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057A7" w14:textId="77777777" w:rsidR="00B41682" w:rsidRDefault="00B41682" w:rsidP="00B41682">
      <w:pPr>
        <w:shd w:val="clear" w:color="auto" w:fill="FFFFFF"/>
        <w:spacing w:after="0"/>
        <w:jc w:val="right"/>
        <w:rPr>
          <w:rFonts w:ascii="Times New Roman" w:hAnsi="Times New Roman" w:cs="Times New Roman"/>
        </w:rPr>
      </w:pPr>
      <w:r>
        <w:rPr>
          <w:rFonts w:ascii="Times New Roman" w:hAnsi="Times New Roman" w:cs="Times New Roman"/>
        </w:rPr>
        <w:t>Приложение №1</w:t>
      </w:r>
    </w:p>
    <w:p w14:paraId="482F6554" w14:textId="77777777" w:rsidR="004829DF" w:rsidRDefault="00B41682" w:rsidP="00B41682">
      <w:pPr>
        <w:shd w:val="clear" w:color="auto" w:fill="FFFFFF"/>
        <w:spacing w:after="0"/>
        <w:jc w:val="right"/>
        <w:rPr>
          <w:rFonts w:ascii="Times New Roman" w:hAnsi="Times New Roman" w:cs="Times New Roman"/>
        </w:rPr>
      </w:pPr>
      <w:r>
        <w:rPr>
          <w:rFonts w:ascii="Times New Roman" w:hAnsi="Times New Roman" w:cs="Times New Roman"/>
        </w:rPr>
        <w:t>к постановлению</w:t>
      </w:r>
      <w:r w:rsidR="004829DF">
        <w:rPr>
          <w:rFonts w:ascii="Times New Roman" w:hAnsi="Times New Roman" w:cs="Times New Roman"/>
        </w:rPr>
        <w:t xml:space="preserve"> администрации </w:t>
      </w:r>
    </w:p>
    <w:p w14:paraId="5D4F222D" w14:textId="77777777" w:rsidR="004829DF" w:rsidRDefault="004829DF" w:rsidP="00B41682">
      <w:pPr>
        <w:shd w:val="clear" w:color="auto" w:fill="FFFFFF"/>
        <w:spacing w:after="0"/>
        <w:jc w:val="right"/>
        <w:rPr>
          <w:rFonts w:ascii="Times New Roman" w:hAnsi="Times New Roman" w:cs="Times New Roman"/>
        </w:rPr>
      </w:pPr>
      <w:r>
        <w:rPr>
          <w:rFonts w:ascii="Times New Roman" w:hAnsi="Times New Roman" w:cs="Times New Roman"/>
        </w:rPr>
        <w:t>сельского поселения Нижнее Санчелеево</w:t>
      </w:r>
    </w:p>
    <w:p w14:paraId="3FDF104F" w14:textId="77777777" w:rsidR="004829DF" w:rsidRDefault="004829DF" w:rsidP="00B41682">
      <w:pPr>
        <w:shd w:val="clear" w:color="auto" w:fill="FFFFFF"/>
        <w:spacing w:after="0"/>
        <w:jc w:val="right"/>
        <w:rPr>
          <w:rFonts w:ascii="Times New Roman" w:hAnsi="Times New Roman" w:cs="Times New Roman"/>
        </w:rPr>
      </w:pPr>
      <w:r>
        <w:rPr>
          <w:rFonts w:ascii="Times New Roman" w:hAnsi="Times New Roman" w:cs="Times New Roman"/>
        </w:rPr>
        <w:t xml:space="preserve"> муниципального района Ставропольский</w:t>
      </w:r>
    </w:p>
    <w:p w14:paraId="6B81791E" w14:textId="77777777" w:rsidR="004829DF" w:rsidRDefault="004829DF" w:rsidP="00B41682">
      <w:pPr>
        <w:shd w:val="clear" w:color="auto" w:fill="FFFFFF"/>
        <w:spacing w:after="0"/>
        <w:jc w:val="right"/>
        <w:rPr>
          <w:rFonts w:ascii="Times New Roman" w:hAnsi="Times New Roman" w:cs="Times New Roman"/>
        </w:rPr>
      </w:pPr>
      <w:r>
        <w:rPr>
          <w:rFonts w:ascii="Times New Roman" w:hAnsi="Times New Roman" w:cs="Times New Roman"/>
        </w:rPr>
        <w:t xml:space="preserve"> Самарской области</w:t>
      </w:r>
    </w:p>
    <w:p w14:paraId="61106C9B" w14:textId="77777777" w:rsidR="00B41682" w:rsidRDefault="00B41682" w:rsidP="00B41682">
      <w:pPr>
        <w:shd w:val="clear" w:color="auto" w:fill="FFFFFF"/>
        <w:spacing w:after="0"/>
        <w:jc w:val="right"/>
        <w:rPr>
          <w:rFonts w:ascii="Times New Roman" w:hAnsi="Times New Roman" w:cs="Times New Roman"/>
        </w:rPr>
      </w:pPr>
      <w:r>
        <w:rPr>
          <w:rFonts w:ascii="Times New Roman" w:hAnsi="Times New Roman" w:cs="Times New Roman"/>
        </w:rPr>
        <w:t xml:space="preserve"> №</w:t>
      </w:r>
      <w:r w:rsidR="00E1353F">
        <w:rPr>
          <w:rFonts w:ascii="Times New Roman" w:hAnsi="Times New Roman" w:cs="Times New Roman"/>
        </w:rPr>
        <w:t>21</w:t>
      </w:r>
      <w:r>
        <w:rPr>
          <w:rFonts w:ascii="Times New Roman" w:hAnsi="Times New Roman" w:cs="Times New Roman"/>
        </w:rPr>
        <w:t xml:space="preserve"> от</w:t>
      </w:r>
      <w:r w:rsidR="00E1353F">
        <w:rPr>
          <w:rFonts w:ascii="Times New Roman" w:hAnsi="Times New Roman" w:cs="Times New Roman"/>
        </w:rPr>
        <w:t xml:space="preserve"> 18.04.2022г</w:t>
      </w:r>
    </w:p>
    <w:p w14:paraId="4E236820" w14:textId="77777777" w:rsidR="00B41682" w:rsidRDefault="00B41682" w:rsidP="00B41682">
      <w:pPr>
        <w:shd w:val="clear" w:color="auto" w:fill="FFFFFF"/>
        <w:spacing w:after="0"/>
        <w:jc w:val="right"/>
        <w:rPr>
          <w:rFonts w:ascii="Times New Roman" w:hAnsi="Times New Roman" w:cs="Times New Roman"/>
        </w:rPr>
      </w:pPr>
    </w:p>
    <w:p w14:paraId="3F5E6A18" w14:textId="77777777" w:rsidR="00B41682" w:rsidRDefault="00B41682" w:rsidP="00B41682">
      <w:pPr>
        <w:shd w:val="clear" w:color="auto" w:fill="FFFFFF"/>
        <w:spacing w:after="0"/>
        <w:jc w:val="right"/>
        <w:rPr>
          <w:rFonts w:ascii="Times New Roman" w:hAnsi="Times New Roman" w:cs="Times New Roman"/>
        </w:rPr>
      </w:pPr>
    </w:p>
    <w:p w14:paraId="2418E5B9" w14:textId="77777777" w:rsidR="00B41682" w:rsidRDefault="00B41682" w:rsidP="00B41682">
      <w:pPr>
        <w:shd w:val="clear" w:color="auto" w:fill="FFFFFF"/>
        <w:spacing w:after="0"/>
        <w:jc w:val="right"/>
        <w:rPr>
          <w:rFonts w:ascii="Times New Roman" w:hAnsi="Times New Roman" w:cs="Times New Roman"/>
        </w:rPr>
      </w:pPr>
    </w:p>
    <w:p w14:paraId="6A31BD3A" w14:textId="77777777" w:rsidR="00B41682" w:rsidRDefault="00B41682" w:rsidP="00B41682">
      <w:pPr>
        <w:shd w:val="clear" w:color="auto" w:fill="FFFFFF"/>
        <w:spacing w:after="0"/>
        <w:jc w:val="right"/>
        <w:rPr>
          <w:rFonts w:ascii="Times New Roman" w:hAnsi="Times New Roman" w:cs="Times New Roman"/>
        </w:rPr>
      </w:pPr>
    </w:p>
    <w:p w14:paraId="11353DCE" w14:textId="77777777" w:rsidR="00B41682" w:rsidRDefault="00B41682" w:rsidP="00B41682">
      <w:pPr>
        <w:shd w:val="clear" w:color="auto" w:fill="FFFFFF"/>
        <w:spacing w:after="0"/>
        <w:jc w:val="right"/>
        <w:rPr>
          <w:rFonts w:ascii="Times New Roman" w:hAnsi="Times New Roman" w:cs="Times New Roman"/>
        </w:rPr>
      </w:pPr>
    </w:p>
    <w:p w14:paraId="4290B23F" w14:textId="77777777" w:rsidR="00B41682" w:rsidRDefault="00B41682" w:rsidP="00B41682">
      <w:pPr>
        <w:shd w:val="clear" w:color="auto" w:fill="FFFFFF"/>
        <w:autoSpaceDE w:val="0"/>
        <w:spacing w:after="0"/>
        <w:ind w:firstLine="709"/>
        <w:jc w:val="center"/>
        <w:rPr>
          <w:rFonts w:ascii="Times New Roman" w:hAnsi="Times New Roman" w:cs="Times New Roman"/>
          <w:b/>
          <w:bCs/>
        </w:rPr>
      </w:pPr>
    </w:p>
    <w:p w14:paraId="4412ED62" w14:textId="77777777" w:rsidR="00B41682" w:rsidRDefault="00B41682" w:rsidP="00B41682">
      <w:pPr>
        <w:shd w:val="clear" w:color="auto" w:fill="FFFFFF"/>
        <w:autoSpaceDE w:val="0"/>
        <w:spacing w:after="0"/>
        <w:ind w:firstLine="709"/>
        <w:jc w:val="center"/>
        <w:rPr>
          <w:rFonts w:ascii="Times New Roman" w:hAnsi="Times New Roman" w:cs="Times New Roman"/>
          <w:b/>
          <w:bCs/>
        </w:rPr>
      </w:pPr>
    </w:p>
    <w:p w14:paraId="2529A1EB" w14:textId="77777777" w:rsidR="00B41682" w:rsidRDefault="00B41682" w:rsidP="00B41682">
      <w:pPr>
        <w:shd w:val="clear" w:color="auto" w:fill="FFFFFF"/>
        <w:autoSpaceDE w:val="0"/>
        <w:spacing w:after="0"/>
        <w:ind w:firstLine="709"/>
        <w:jc w:val="center"/>
        <w:rPr>
          <w:rFonts w:ascii="Times New Roman" w:hAnsi="Times New Roman" w:cs="Times New Roman"/>
          <w:b/>
          <w:bCs/>
        </w:rPr>
      </w:pPr>
    </w:p>
    <w:p w14:paraId="49357BA1" w14:textId="77777777" w:rsidR="00B41682" w:rsidRDefault="00B41682" w:rsidP="00B41682">
      <w:pPr>
        <w:shd w:val="clear" w:color="auto" w:fill="FFFFFF"/>
        <w:autoSpaceDE w:val="0"/>
        <w:spacing w:after="0"/>
        <w:ind w:firstLine="709"/>
        <w:jc w:val="center"/>
        <w:rPr>
          <w:rFonts w:ascii="Times New Roman" w:hAnsi="Times New Roman" w:cs="Times New Roman"/>
          <w:b/>
          <w:bCs/>
        </w:rPr>
      </w:pPr>
    </w:p>
    <w:p w14:paraId="23D49F5D" w14:textId="77777777" w:rsidR="00B41682" w:rsidRDefault="00B41682" w:rsidP="00B41682">
      <w:pPr>
        <w:shd w:val="clear" w:color="auto" w:fill="FFFFFF"/>
        <w:autoSpaceDE w:val="0"/>
        <w:spacing w:after="0"/>
        <w:ind w:firstLine="709"/>
        <w:jc w:val="center"/>
        <w:rPr>
          <w:rFonts w:ascii="Times New Roman" w:hAnsi="Times New Roman" w:cs="Times New Roman"/>
          <w:b/>
          <w:bCs/>
        </w:rPr>
      </w:pPr>
    </w:p>
    <w:p w14:paraId="2EF27E64" w14:textId="77777777" w:rsidR="00B41682" w:rsidRDefault="00B41682" w:rsidP="00B41682">
      <w:pPr>
        <w:shd w:val="clear" w:color="auto" w:fill="FFFFFF"/>
        <w:autoSpaceDE w:val="0"/>
        <w:spacing w:after="0"/>
        <w:ind w:firstLine="709"/>
        <w:jc w:val="center"/>
        <w:rPr>
          <w:rFonts w:ascii="Times New Roman" w:hAnsi="Times New Roman" w:cs="Times New Roman"/>
          <w:b/>
          <w:bCs/>
        </w:rPr>
      </w:pPr>
    </w:p>
    <w:p w14:paraId="27E7805F" w14:textId="77777777" w:rsidR="00B41682" w:rsidRDefault="00B41682" w:rsidP="00B41682">
      <w:pPr>
        <w:shd w:val="clear" w:color="auto" w:fill="FFFFFF"/>
        <w:autoSpaceDE w:val="0"/>
        <w:spacing w:after="0"/>
        <w:ind w:firstLine="709"/>
        <w:jc w:val="center"/>
        <w:rPr>
          <w:rFonts w:ascii="Times New Roman" w:hAnsi="Times New Roman" w:cs="Times New Roman"/>
          <w:b/>
          <w:bCs/>
        </w:rPr>
      </w:pPr>
    </w:p>
    <w:p w14:paraId="77347F45" w14:textId="77777777" w:rsidR="00B41682" w:rsidRDefault="00B41682" w:rsidP="00B41682">
      <w:pPr>
        <w:shd w:val="clear" w:color="auto" w:fill="FFFFFF"/>
        <w:autoSpaceDE w:val="0"/>
        <w:spacing w:after="0"/>
        <w:ind w:firstLine="709"/>
        <w:jc w:val="center"/>
        <w:rPr>
          <w:rFonts w:ascii="Times New Roman" w:hAnsi="Times New Roman" w:cs="Times New Roman"/>
          <w:b/>
          <w:bCs/>
        </w:rPr>
      </w:pPr>
    </w:p>
    <w:p w14:paraId="34037433" w14:textId="77777777" w:rsidR="00B41682" w:rsidRDefault="00B41682" w:rsidP="00B41682">
      <w:pPr>
        <w:shd w:val="clear" w:color="auto" w:fill="FFFFFF"/>
        <w:autoSpaceDE w:val="0"/>
        <w:spacing w:after="0"/>
        <w:ind w:firstLine="709"/>
        <w:jc w:val="center"/>
        <w:rPr>
          <w:rFonts w:ascii="Times New Roman" w:hAnsi="Times New Roman" w:cs="Times New Roman"/>
          <w:b/>
          <w:bCs/>
        </w:rPr>
      </w:pPr>
    </w:p>
    <w:p w14:paraId="038DA55E" w14:textId="77777777" w:rsidR="00B41682" w:rsidRPr="00BD2D7D" w:rsidRDefault="00B41682" w:rsidP="00B41682">
      <w:pPr>
        <w:shd w:val="clear" w:color="auto" w:fill="FFFFFF"/>
        <w:spacing w:after="0"/>
        <w:ind w:firstLine="709"/>
        <w:jc w:val="center"/>
        <w:rPr>
          <w:rFonts w:ascii="Times New Roman" w:hAnsi="Times New Roman" w:cs="Times New Roman"/>
        </w:rPr>
      </w:pPr>
      <w:r w:rsidRPr="00BD2D7D">
        <w:rPr>
          <w:rFonts w:ascii="Times New Roman" w:hAnsi="Times New Roman" w:cs="Times New Roman"/>
        </w:rPr>
        <w:t>8. ПОДПРОГРАММА</w:t>
      </w:r>
    </w:p>
    <w:p w14:paraId="6C0DBCA5" w14:textId="77777777" w:rsidR="00B41682" w:rsidRPr="00BD2D7D" w:rsidRDefault="00B41682" w:rsidP="00B41682">
      <w:pPr>
        <w:shd w:val="clear" w:color="auto" w:fill="FFFFFF"/>
        <w:spacing w:after="0"/>
        <w:ind w:firstLine="709"/>
        <w:jc w:val="center"/>
        <w:rPr>
          <w:rFonts w:ascii="Times New Roman" w:hAnsi="Times New Roman" w:cs="Times New Roman"/>
        </w:rPr>
      </w:pPr>
    </w:p>
    <w:p w14:paraId="660AFA4E" w14:textId="77777777" w:rsidR="00B41682" w:rsidRPr="00680CCC" w:rsidRDefault="00B41682" w:rsidP="00B41682">
      <w:pPr>
        <w:shd w:val="clear" w:color="auto" w:fill="FFFFFF"/>
        <w:spacing w:after="0"/>
        <w:ind w:firstLine="709"/>
        <w:jc w:val="center"/>
        <w:rPr>
          <w:rFonts w:ascii="Times New Roman" w:hAnsi="Times New Roman" w:cs="Times New Roman"/>
        </w:rPr>
      </w:pPr>
      <w:r w:rsidRPr="00487855">
        <w:rPr>
          <w:rFonts w:ascii="Times New Roman" w:hAnsi="Times New Roman" w:cs="Times New Roman"/>
        </w:rPr>
        <w:t xml:space="preserve">«Развитие </w:t>
      </w:r>
      <w:r w:rsidRPr="00487855">
        <w:rPr>
          <w:rFonts w:ascii="Times New Roman" w:hAnsi="Times New Roman" w:cs="Times New Roman"/>
          <w:color w:val="000000"/>
        </w:rPr>
        <w:t>социальной политики,</w:t>
      </w:r>
      <w:r w:rsidR="008B7408">
        <w:rPr>
          <w:rFonts w:ascii="Times New Roman" w:hAnsi="Times New Roman" w:cs="Times New Roman"/>
          <w:color w:val="000000"/>
        </w:rPr>
        <w:t xml:space="preserve"> </w:t>
      </w:r>
      <w:proofErr w:type="gramStart"/>
      <w:r w:rsidR="008B7408" w:rsidRPr="00680CCC">
        <w:rPr>
          <w:rFonts w:ascii="Times New Roman" w:hAnsi="Times New Roman" w:cs="Times New Roman"/>
          <w:color w:val="000000"/>
        </w:rPr>
        <w:t>социальн</w:t>
      </w:r>
      <w:r w:rsidR="00397AB4" w:rsidRPr="00680CCC">
        <w:rPr>
          <w:rFonts w:ascii="Times New Roman" w:hAnsi="Times New Roman" w:cs="Times New Roman"/>
          <w:color w:val="000000"/>
        </w:rPr>
        <w:t>ая</w:t>
      </w:r>
      <w:r w:rsidR="008B7408" w:rsidRPr="00680CCC">
        <w:rPr>
          <w:rFonts w:ascii="Times New Roman" w:hAnsi="Times New Roman" w:cs="Times New Roman"/>
          <w:color w:val="000000"/>
        </w:rPr>
        <w:t xml:space="preserve"> </w:t>
      </w:r>
      <w:r w:rsidRPr="00680CCC">
        <w:rPr>
          <w:rFonts w:ascii="Times New Roman" w:hAnsi="Times New Roman" w:cs="Times New Roman"/>
        </w:rPr>
        <w:t xml:space="preserve"> </w:t>
      </w:r>
      <w:r w:rsidR="008B7408" w:rsidRPr="00680CCC">
        <w:rPr>
          <w:rFonts w:ascii="Times New Roman" w:hAnsi="Times New Roman" w:cs="Times New Roman"/>
        </w:rPr>
        <w:t>поддержк</w:t>
      </w:r>
      <w:r w:rsidR="00397AB4" w:rsidRPr="00680CCC">
        <w:rPr>
          <w:rFonts w:ascii="Times New Roman" w:hAnsi="Times New Roman" w:cs="Times New Roman"/>
        </w:rPr>
        <w:t>а</w:t>
      </w:r>
      <w:proofErr w:type="gramEnd"/>
      <w:r w:rsidR="008B7408" w:rsidRPr="00680CCC">
        <w:rPr>
          <w:rFonts w:ascii="Times New Roman" w:hAnsi="Times New Roman" w:cs="Times New Roman"/>
        </w:rPr>
        <w:t xml:space="preserve"> населени</w:t>
      </w:r>
      <w:r w:rsidR="00397AB4" w:rsidRPr="00680CCC">
        <w:rPr>
          <w:rFonts w:ascii="Times New Roman" w:hAnsi="Times New Roman" w:cs="Times New Roman"/>
        </w:rPr>
        <w:t>я</w:t>
      </w:r>
      <w:r w:rsidR="008B7408" w:rsidRPr="00680CCC">
        <w:rPr>
          <w:rFonts w:ascii="Times New Roman" w:hAnsi="Times New Roman" w:cs="Times New Roman"/>
        </w:rPr>
        <w:t xml:space="preserve">, </w:t>
      </w:r>
      <w:r w:rsidRPr="00680CCC">
        <w:rPr>
          <w:rFonts w:ascii="Times New Roman" w:hAnsi="Times New Roman" w:cs="Times New Roman"/>
        </w:rPr>
        <w:t>доступная среда для инвалидов и  других маломобильных групп граждан, содействие трудоустройства безработных граждан, поддержка отрасли культуры, осуществление капитального текущего ремонта учреждений, празднично-досуговые мероприятия для граждан проживающих на территории сельского поселения Нижнее Санчелеево муниципального района Ставропольский Самарской области на 2022-2024 годы»</w:t>
      </w:r>
    </w:p>
    <w:p w14:paraId="4E315F9F" w14:textId="77777777" w:rsidR="00B41682" w:rsidRPr="00680CCC" w:rsidRDefault="00B41682" w:rsidP="00B41682">
      <w:pPr>
        <w:shd w:val="clear" w:color="auto" w:fill="FFFFFF"/>
        <w:tabs>
          <w:tab w:val="left" w:pos="1134"/>
        </w:tabs>
        <w:autoSpaceDE w:val="0"/>
        <w:spacing w:after="0"/>
        <w:ind w:firstLine="709"/>
        <w:jc w:val="center"/>
        <w:rPr>
          <w:rFonts w:ascii="Times New Roman" w:hAnsi="Times New Roman" w:cs="Times New Roman"/>
        </w:rPr>
      </w:pPr>
    </w:p>
    <w:p w14:paraId="572E3612" w14:textId="77777777" w:rsidR="00B41682" w:rsidRPr="00680CCC" w:rsidRDefault="00B41682" w:rsidP="00B41682">
      <w:pPr>
        <w:shd w:val="clear" w:color="auto" w:fill="FFFFFF"/>
        <w:tabs>
          <w:tab w:val="left" w:pos="1134"/>
        </w:tabs>
        <w:autoSpaceDE w:val="0"/>
        <w:spacing w:after="0"/>
        <w:ind w:firstLine="709"/>
        <w:jc w:val="center"/>
        <w:rPr>
          <w:rFonts w:ascii="Times New Roman" w:hAnsi="Times New Roman" w:cs="Times New Roman"/>
          <w:b/>
          <w:bCs/>
        </w:rPr>
      </w:pPr>
      <w:r w:rsidRPr="00680CCC">
        <w:rPr>
          <w:rFonts w:ascii="Times New Roman" w:hAnsi="Times New Roman" w:cs="Times New Roman"/>
        </w:rPr>
        <w:t>(Далее – Подпрограмма)</w:t>
      </w:r>
    </w:p>
    <w:p w14:paraId="22DD2C2E" w14:textId="77777777" w:rsidR="00B41682" w:rsidRPr="00680CCC" w:rsidRDefault="00B41682" w:rsidP="00B41682">
      <w:pPr>
        <w:shd w:val="clear" w:color="auto" w:fill="FFFFFF"/>
        <w:autoSpaceDE w:val="0"/>
        <w:spacing w:after="0"/>
        <w:ind w:firstLine="709"/>
        <w:jc w:val="center"/>
        <w:rPr>
          <w:rFonts w:ascii="Times New Roman" w:hAnsi="Times New Roman" w:cs="Times New Roman"/>
          <w:b/>
          <w:bCs/>
        </w:rPr>
      </w:pPr>
    </w:p>
    <w:p w14:paraId="19F499CF" w14:textId="77777777" w:rsidR="00B41682" w:rsidRPr="00680CCC" w:rsidRDefault="00B41682" w:rsidP="00B41682">
      <w:pPr>
        <w:shd w:val="clear" w:color="auto" w:fill="FFFFFF"/>
        <w:autoSpaceDE w:val="0"/>
        <w:spacing w:after="0"/>
        <w:ind w:firstLine="709"/>
        <w:jc w:val="center"/>
        <w:rPr>
          <w:rFonts w:ascii="Times New Roman" w:hAnsi="Times New Roman" w:cs="Times New Roman"/>
          <w:b/>
          <w:bCs/>
        </w:rPr>
      </w:pPr>
    </w:p>
    <w:p w14:paraId="57BD5D69" w14:textId="77777777" w:rsidR="00B41682" w:rsidRPr="00680CCC" w:rsidRDefault="00B41682" w:rsidP="00B41682">
      <w:pPr>
        <w:shd w:val="clear" w:color="auto" w:fill="FFFFFF"/>
        <w:autoSpaceDE w:val="0"/>
        <w:spacing w:after="0"/>
        <w:ind w:firstLine="709"/>
        <w:jc w:val="center"/>
        <w:rPr>
          <w:rFonts w:ascii="Times New Roman" w:hAnsi="Times New Roman" w:cs="Times New Roman"/>
          <w:b/>
          <w:bCs/>
        </w:rPr>
      </w:pPr>
    </w:p>
    <w:p w14:paraId="16B55C5D" w14:textId="77777777" w:rsidR="00B41682" w:rsidRPr="00680CCC" w:rsidRDefault="00B41682" w:rsidP="00B41682">
      <w:pPr>
        <w:shd w:val="clear" w:color="auto" w:fill="FFFFFF"/>
        <w:autoSpaceDE w:val="0"/>
        <w:spacing w:after="0"/>
        <w:ind w:firstLine="709"/>
        <w:jc w:val="center"/>
        <w:rPr>
          <w:rFonts w:ascii="Times New Roman" w:hAnsi="Times New Roman" w:cs="Times New Roman"/>
          <w:b/>
          <w:bCs/>
        </w:rPr>
      </w:pPr>
    </w:p>
    <w:p w14:paraId="46A51FBF" w14:textId="77777777" w:rsidR="00B41682" w:rsidRPr="00680CCC" w:rsidRDefault="00B41682" w:rsidP="00B41682">
      <w:pPr>
        <w:shd w:val="clear" w:color="auto" w:fill="FFFFFF"/>
        <w:autoSpaceDE w:val="0"/>
        <w:spacing w:after="0"/>
        <w:ind w:firstLine="709"/>
        <w:jc w:val="center"/>
        <w:rPr>
          <w:rFonts w:ascii="Times New Roman" w:hAnsi="Times New Roman" w:cs="Times New Roman"/>
          <w:b/>
          <w:bCs/>
        </w:rPr>
      </w:pPr>
    </w:p>
    <w:p w14:paraId="47BFB28F" w14:textId="77777777" w:rsidR="00B41682" w:rsidRPr="00680CCC" w:rsidRDefault="00B41682" w:rsidP="00B41682">
      <w:pPr>
        <w:shd w:val="clear" w:color="auto" w:fill="FFFFFF"/>
        <w:autoSpaceDE w:val="0"/>
        <w:spacing w:after="0"/>
        <w:ind w:firstLine="709"/>
        <w:jc w:val="center"/>
        <w:rPr>
          <w:rFonts w:ascii="Times New Roman" w:hAnsi="Times New Roman" w:cs="Times New Roman"/>
          <w:b/>
          <w:bCs/>
        </w:rPr>
      </w:pPr>
    </w:p>
    <w:p w14:paraId="2031FF6D" w14:textId="77777777" w:rsidR="00B41682" w:rsidRPr="00680CCC" w:rsidRDefault="00B41682" w:rsidP="00B41682">
      <w:pPr>
        <w:shd w:val="clear" w:color="auto" w:fill="FFFFFF"/>
        <w:autoSpaceDE w:val="0"/>
        <w:spacing w:after="0"/>
        <w:ind w:firstLine="709"/>
        <w:jc w:val="center"/>
        <w:rPr>
          <w:rFonts w:ascii="Times New Roman" w:hAnsi="Times New Roman" w:cs="Times New Roman"/>
          <w:b/>
          <w:bCs/>
        </w:rPr>
      </w:pPr>
    </w:p>
    <w:p w14:paraId="3920CC85" w14:textId="77777777" w:rsidR="00B41682" w:rsidRPr="00680CCC" w:rsidRDefault="00B41682" w:rsidP="00B41682">
      <w:pPr>
        <w:shd w:val="clear" w:color="auto" w:fill="FFFFFF"/>
        <w:autoSpaceDE w:val="0"/>
        <w:spacing w:after="0"/>
        <w:ind w:firstLine="709"/>
        <w:jc w:val="center"/>
        <w:rPr>
          <w:rFonts w:ascii="Times New Roman" w:hAnsi="Times New Roman" w:cs="Times New Roman"/>
          <w:b/>
          <w:bCs/>
        </w:rPr>
      </w:pPr>
    </w:p>
    <w:p w14:paraId="3A52CE94" w14:textId="77777777" w:rsidR="00B41682" w:rsidRPr="00680CCC" w:rsidRDefault="00B41682" w:rsidP="00B41682">
      <w:pPr>
        <w:pStyle w:val="a3"/>
        <w:pageBreakBefore/>
        <w:shd w:val="clear" w:color="auto" w:fill="FFFFFF"/>
        <w:spacing w:before="360" w:line="276" w:lineRule="auto"/>
        <w:ind w:firstLine="709"/>
        <w:rPr>
          <w:b/>
          <w:bCs/>
          <w:sz w:val="22"/>
          <w:szCs w:val="22"/>
        </w:rPr>
      </w:pPr>
      <w:r w:rsidRPr="00680CCC">
        <w:rPr>
          <w:b/>
          <w:bCs/>
          <w:sz w:val="22"/>
          <w:szCs w:val="22"/>
        </w:rPr>
        <w:lastRenderedPageBreak/>
        <w:t>Паспорт Подпрограммы</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0"/>
        <w:gridCol w:w="7116"/>
      </w:tblGrid>
      <w:tr w:rsidR="00B41682" w:rsidRPr="00680CCC" w14:paraId="7328B5FB" w14:textId="77777777" w:rsidTr="00B41682">
        <w:trPr>
          <w:trHeight w:val="547"/>
        </w:trPr>
        <w:tc>
          <w:tcPr>
            <w:tcW w:w="2660" w:type="dxa"/>
            <w:vAlign w:val="center"/>
          </w:tcPr>
          <w:p w14:paraId="15CBC974" w14:textId="77777777" w:rsidR="00B41682" w:rsidRPr="00680CCC" w:rsidRDefault="00B41682" w:rsidP="001144FE">
            <w:pPr>
              <w:pStyle w:val="a3"/>
              <w:shd w:val="clear" w:color="auto" w:fill="FFFFFF"/>
              <w:spacing w:line="276" w:lineRule="auto"/>
              <w:jc w:val="left"/>
              <w:rPr>
                <w:sz w:val="22"/>
                <w:szCs w:val="22"/>
              </w:rPr>
            </w:pPr>
            <w:r w:rsidRPr="00680CCC">
              <w:rPr>
                <w:sz w:val="22"/>
                <w:szCs w:val="22"/>
              </w:rPr>
              <w:t>Наименование Подпрограммы</w:t>
            </w:r>
          </w:p>
        </w:tc>
        <w:tc>
          <w:tcPr>
            <w:tcW w:w="7116" w:type="dxa"/>
            <w:vAlign w:val="center"/>
          </w:tcPr>
          <w:p w14:paraId="45FC17C5" w14:textId="77777777" w:rsidR="00B41682" w:rsidRPr="00680CCC" w:rsidRDefault="00B41682" w:rsidP="00397AB4">
            <w:pPr>
              <w:shd w:val="clear" w:color="auto" w:fill="FFFFFF"/>
              <w:spacing w:after="0"/>
              <w:rPr>
                <w:rFonts w:ascii="Times New Roman" w:hAnsi="Times New Roman" w:cs="Times New Roman"/>
              </w:rPr>
            </w:pPr>
            <w:r w:rsidRPr="00680CCC">
              <w:rPr>
                <w:rFonts w:ascii="Times New Roman" w:hAnsi="Times New Roman" w:cs="Times New Roman"/>
              </w:rPr>
              <w:t xml:space="preserve">«Развитие </w:t>
            </w:r>
            <w:r w:rsidRPr="00680CCC">
              <w:rPr>
                <w:rFonts w:ascii="Times New Roman" w:hAnsi="Times New Roman" w:cs="Times New Roman"/>
                <w:color w:val="000000"/>
              </w:rPr>
              <w:t>социальной политики,</w:t>
            </w:r>
            <w:r w:rsidRPr="00680CCC">
              <w:rPr>
                <w:rFonts w:ascii="Times New Roman" w:hAnsi="Times New Roman" w:cs="Times New Roman"/>
              </w:rPr>
              <w:t xml:space="preserve"> </w:t>
            </w:r>
            <w:proofErr w:type="gramStart"/>
            <w:r w:rsidR="008B7408" w:rsidRPr="00680CCC">
              <w:rPr>
                <w:rFonts w:ascii="Times New Roman" w:hAnsi="Times New Roman" w:cs="Times New Roman"/>
                <w:color w:val="000000"/>
              </w:rPr>
              <w:t>социальн</w:t>
            </w:r>
            <w:r w:rsidR="00397AB4" w:rsidRPr="00680CCC">
              <w:rPr>
                <w:rFonts w:ascii="Times New Roman" w:hAnsi="Times New Roman" w:cs="Times New Roman"/>
                <w:color w:val="000000"/>
              </w:rPr>
              <w:t>ая</w:t>
            </w:r>
            <w:r w:rsidR="008B7408" w:rsidRPr="00680CCC">
              <w:rPr>
                <w:rFonts w:ascii="Times New Roman" w:hAnsi="Times New Roman" w:cs="Times New Roman"/>
                <w:color w:val="000000"/>
              </w:rPr>
              <w:t xml:space="preserve"> </w:t>
            </w:r>
            <w:r w:rsidR="008B7408" w:rsidRPr="00680CCC">
              <w:rPr>
                <w:rFonts w:ascii="Times New Roman" w:hAnsi="Times New Roman" w:cs="Times New Roman"/>
              </w:rPr>
              <w:t xml:space="preserve"> поддержк</w:t>
            </w:r>
            <w:r w:rsidR="00397AB4" w:rsidRPr="00680CCC">
              <w:rPr>
                <w:rFonts w:ascii="Times New Roman" w:hAnsi="Times New Roman" w:cs="Times New Roman"/>
              </w:rPr>
              <w:t>а</w:t>
            </w:r>
            <w:proofErr w:type="gramEnd"/>
            <w:r w:rsidR="008B7408" w:rsidRPr="00680CCC">
              <w:rPr>
                <w:rFonts w:ascii="Times New Roman" w:hAnsi="Times New Roman" w:cs="Times New Roman"/>
              </w:rPr>
              <w:t xml:space="preserve"> населени</w:t>
            </w:r>
            <w:r w:rsidR="00397AB4" w:rsidRPr="00680CCC">
              <w:rPr>
                <w:rFonts w:ascii="Times New Roman" w:hAnsi="Times New Roman" w:cs="Times New Roman"/>
              </w:rPr>
              <w:t>я</w:t>
            </w:r>
            <w:r w:rsidR="008B7408" w:rsidRPr="00680CCC">
              <w:rPr>
                <w:rFonts w:ascii="Times New Roman" w:hAnsi="Times New Roman" w:cs="Times New Roman"/>
              </w:rPr>
              <w:t xml:space="preserve">, </w:t>
            </w:r>
            <w:r w:rsidRPr="00680CCC">
              <w:rPr>
                <w:rFonts w:ascii="Times New Roman" w:hAnsi="Times New Roman" w:cs="Times New Roman"/>
              </w:rPr>
              <w:t>доступная среда для инвалидов и  других маломобильных групп граждан, содействие трудоустройства безработных граждан, поддержка отрасли культуры, осуществление капитального текущего ремонта учреждений, празднично-досуговые мероприятия для граждан проживающих на территории сельского поселения Нижнее Санчелеево муниципального района Ставропольский Самарской области на 2022-2024 годы»</w:t>
            </w:r>
          </w:p>
        </w:tc>
      </w:tr>
      <w:tr w:rsidR="00B41682" w:rsidRPr="00680CCC" w14:paraId="12A3667D" w14:textId="77777777" w:rsidTr="00B41682">
        <w:trPr>
          <w:trHeight w:val="547"/>
        </w:trPr>
        <w:tc>
          <w:tcPr>
            <w:tcW w:w="2660" w:type="dxa"/>
            <w:vAlign w:val="center"/>
          </w:tcPr>
          <w:p w14:paraId="7BDA6114" w14:textId="77777777" w:rsidR="00B41682" w:rsidRPr="00680CCC" w:rsidRDefault="00B41682" w:rsidP="001144FE">
            <w:pPr>
              <w:pStyle w:val="a8"/>
              <w:shd w:val="clear" w:color="auto" w:fill="FFFFFF"/>
              <w:spacing w:line="276" w:lineRule="auto"/>
              <w:rPr>
                <w:rFonts w:ascii="Times New Roman" w:hAnsi="Times New Roman"/>
                <w:b/>
              </w:rPr>
            </w:pPr>
            <w:r w:rsidRPr="00680CCC">
              <w:rPr>
                <w:rFonts w:ascii="Times New Roman" w:hAnsi="Times New Roman"/>
              </w:rPr>
              <w:t>Основание разработки Подпрограммы</w:t>
            </w:r>
          </w:p>
        </w:tc>
        <w:tc>
          <w:tcPr>
            <w:tcW w:w="7116" w:type="dxa"/>
            <w:vAlign w:val="center"/>
          </w:tcPr>
          <w:p w14:paraId="03CB490F" w14:textId="77777777" w:rsidR="00B41682" w:rsidRPr="00680CCC" w:rsidRDefault="00B41682" w:rsidP="001144FE">
            <w:pPr>
              <w:shd w:val="clear" w:color="auto" w:fill="FFFFFF"/>
              <w:spacing w:after="0"/>
              <w:jc w:val="both"/>
              <w:rPr>
                <w:rFonts w:ascii="Times New Roman" w:hAnsi="Times New Roman" w:cs="Times New Roman"/>
              </w:rPr>
            </w:pPr>
            <w:r w:rsidRPr="00680CCC">
              <w:rPr>
                <w:rFonts w:ascii="Times New Roman" w:hAnsi="Times New Roman" w:cs="Times New Roman"/>
              </w:rPr>
              <w:t>Бюджетный кодекс Российской Федерации;</w:t>
            </w:r>
          </w:p>
          <w:p w14:paraId="28BE839E" w14:textId="77777777" w:rsidR="00B41682" w:rsidRPr="00680CCC" w:rsidRDefault="00B41682" w:rsidP="001144FE">
            <w:pPr>
              <w:shd w:val="clear" w:color="auto" w:fill="FFFFFF"/>
              <w:spacing w:after="0"/>
              <w:jc w:val="both"/>
              <w:rPr>
                <w:rFonts w:ascii="Times New Roman" w:hAnsi="Times New Roman" w:cs="Times New Roman"/>
              </w:rPr>
            </w:pPr>
            <w:r w:rsidRPr="00680CCC">
              <w:rPr>
                <w:rFonts w:ascii="Times New Roman" w:hAnsi="Times New Roman" w:cs="Times New Roman"/>
              </w:rPr>
              <w:t xml:space="preserve">Федеральный </w:t>
            </w:r>
            <w:hyperlink r:id="rId5" w:history="1">
              <w:r w:rsidRPr="00680CCC">
                <w:rPr>
                  <w:rFonts w:ascii="Times New Roman" w:hAnsi="Times New Roman" w:cs="Times New Roman"/>
                </w:rPr>
                <w:t>закон</w:t>
              </w:r>
            </w:hyperlink>
            <w:r w:rsidRPr="00680CCC">
              <w:rPr>
                <w:rFonts w:ascii="Times New Roman" w:hAnsi="Times New Roman" w:cs="Times New Roman"/>
              </w:rPr>
              <w:t xml:space="preserve"> от 06.10.2003 №131-ФЗ "Об общих принципах организации местного самоуправления в Российской Федерации";</w:t>
            </w:r>
          </w:p>
          <w:p w14:paraId="2FCBFC99" w14:textId="77777777" w:rsidR="00B41682" w:rsidRPr="00680CCC" w:rsidRDefault="00B41682" w:rsidP="001144FE">
            <w:pPr>
              <w:pStyle w:val="a8"/>
              <w:shd w:val="clear" w:color="auto" w:fill="FFFFFF"/>
              <w:spacing w:line="276" w:lineRule="auto"/>
              <w:jc w:val="both"/>
              <w:rPr>
                <w:rFonts w:ascii="Times New Roman" w:hAnsi="Times New Roman"/>
              </w:rPr>
            </w:pPr>
            <w:r w:rsidRPr="00680CCC">
              <w:rPr>
                <w:rFonts w:ascii="Times New Roman" w:hAnsi="Times New Roman"/>
              </w:rPr>
              <w:t>Закон Российской Федерации от 19.04.1991г. №1032-1 «О занятости населения в Российской Федерации»;  </w:t>
            </w:r>
          </w:p>
          <w:p w14:paraId="3FA635E6" w14:textId="77777777" w:rsidR="00B41682" w:rsidRPr="00680CCC" w:rsidRDefault="00B41682" w:rsidP="001144FE">
            <w:pPr>
              <w:pStyle w:val="a8"/>
              <w:shd w:val="clear" w:color="auto" w:fill="FFFFFF"/>
              <w:spacing w:line="276" w:lineRule="auto"/>
              <w:jc w:val="both"/>
              <w:rPr>
                <w:rFonts w:ascii="Times New Roman" w:hAnsi="Times New Roman"/>
              </w:rPr>
            </w:pPr>
            <w:r w:rsidRPr="00680CCC">
              <w:rPr>
                <w:rFonts w:ascii="Times New Roman" w:hAnsi="Times New Roman"/>
              </w:rPr>
              <w:t>Федеральный закон от 06.10.2003г. № 131-ФЗ «Об общих принципах организации местного самоуправления в Российской Федерации»;</w:t>
            </w:r>
          </w:p>
          <w:p w14:paraId="666E9ADC" w14:textId="77777777" w:rsidR="00B41682" w:rsidRPr="00680CCC" w:rsidRDefault="00B41682" w:rsidP="001144FE">
            <w:pPr>
              <w:pStyle w:val="a8"/>
              <w:shd w:val="clear" w:color="auto" w:fill="FFFFFF"/>
              <w:spacing w:line="276" w:lineRule="auto"/>
              <w:jc w:val="both"/>
              <w:rPr>
                <w:rFonts w:ascii="Times New Roman" w:hAnsi="Times New Roman"/>
              </w:rPr>
            </w:pPr>
            <w:r w:rsidRPr="00680CCC">
              <w:rPr>
                <w:rFonts w:ascii="Times New Roman" w:hAnsi="Times New Roman"/>
              </w:rPr>
              <w:t>Постановление Правительства Российской Федерации от 14.07.1997г. №875 «Об утверждении Положения об организации общественных работ».</w:t>
            </w:r>
          </w:p>
          <w:p w14:paraId="3C37CFC0" w14:textId="77777777" w:rsidR="00B41682" w:rsidRPr="00680CCC" w:rsidRDefault="00B41682" w:rsidP="001144FE">
            <w:pPr>
              <w:pStyle w:val="a8"/>
              <w:shd w:val="clear" w:color="auto" w:fill="FFFFFF"/>
              <w:spacing w:line="276" w:lineRule="auto"/>
              <w:jc w:val="both"/>
              <w:rPr>
                <w:rFonts w:ascii="Times New Roman" w:hAnsi="Times New Roman"/>
                <w:color w:val="000000"/>
                <w:shd w:val="clear" w:color="auto" w:fill="FFFFFF"/>
              </w:rPr>
            </w:pPr>
            <w:r w:rsidRPr="00680CCC">
              <w:rPr>
                <w:rFonts w:ascii="Times New Roman" w:hAnsi="Times New Roman"/>
                <w:color w:val="000000"/>
                <w:shd w:val="clear" w:color="auto" w:fill="FFFFFF"/>
              </w:rPr>
              <w:t>Приказ Министерства культуры Российской Федерации от 02.06.2021 № 754 "Об утверждении Порядка осуществления образовательной деятельности образовательными организациями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 школа", "детская школа художественных ремесел";</w:t>
            </w:r>
          </w:p>
          <w:p w14:paraId="4429CCD2" w14:textId="77777777" w:rsidR="00B41682" w:rsidRPr="00680CCC" w:rsidRDefault="00B41682" w:rsidP="001144FE">
            <w:pPr>
              <w:pStyle w:val="a8"/>
              <w:shd w:val="clear" w:color="auto" w:fill="FFFFFF"/>
              <w:spacing w:line="276" w:lineRule="auto"/>
              <w:jc w:val="both"/>
              <w:rPr>
                <w:rFonts w:ascii="Times New Roman" w:hAnsi="Times New Roman"/>
              </w:rPr>
            </w:pPr>
            <w:r w:rsidRPr="00680CCC">
              <w:rPr>
                <w:rFonts w:ascii="Times New Roman" w:hAnsi="Times New Roman"/>
              </w:rPr>
              <w:t>Жилищный кодекс Российской Федерации от 29.12.2004 N 188-ФЗ (ред. от 28.06.2021) (с изм. и доп., вступ. в силу с 01.07.2021).</w:t>
            </w:r>
          </w:p>
        </w:tc>
      </w:tr>
      <w:tr w:rsidR="00B41682" w:rsidRPr="00680CCC" w14:paraId="62333590" w14:textId="77777777" w:rsidTr="00B41682">
        <w:trPr>
          <w:trHeight w:val="602"/>
        </w:trPr>
        <w:tc>
          <w:tcPr>
            <w:tcW w:w="2660" w:type="dxa"/>
            <w:vAlign w:val="center"/>
          </w:tcPr>
          <w:p w14:paraId="219F86DB" w14:textId="77777777" w:rsidR="00B41682" w:rsidRPr="00680CCC" w:rsidRDefault="00B41682" w:rsidP="001144FE">
            <w:pPr>
              <w:pStyle w:val="a3"/>
              <w:shd w:val="clear" w:color="auto" w:fill="FFFFFF"/>
              <w:spacing w:line="276" w:lineRule="auto"/>
              <w:jc w:val="left"/>
              <w:rPr>
                <w:sz w:val="22"/>
                <w:szCs w:val="22"/>
              </w:rPr>
            </w:pPr>
            <w:r w:rsidRPr="00680CCC">
              <w:rPr>
                <w:sz w:val="22"/>
                <w:szCs w:val="22"/>
              </w:rPr>
              <w:t>Ответственный исполнитель Подпрограммы</w:t>
            </w:r>
          </w:p>
        </w:tc>
        <w:tc>
          <w:tcPr>
            <w:tcW w:w="7116" w:type="dxa"/>
            <w:vAlign w:val="center"/>
          </w:tcPr>
          <w:p w14:paraId="000530F1" w14:textId="77777777" w:rsidR="00B41682" w:rsidRPr="00680CCC" w:rsidRDefault="00B41682" w:rsidP="001144FE">
            <w:pPr>
              <w:pStyle w:val="a3"/>
              <w:shd w:val="clear" w:color="auto" w:fill="FFFFFF"/>
              <w:spacing w:line="276" w:lineRule="auto"/>
              <w:jc w:val="left"/>
              <w:rPr>
                <w:sz w:val="22"/>
                <w:szCs w:val="22"/>
              </w:rPr>
            </w:pPr>
            <w:r w:rsidRPr="00680CCC">
              <w:rPr>
                <w:sz w:val="22"/>
                <w:szCs w:val="22"/>
              </w:rPr>
              <w:t>Администрация сельского поселения Нижнее Санчелеево муниципального района Ставропольский Самарской области</w:t>
            </w:r>
          </w:p>
        </w:tc>
      </w:tr>
      <w:tr w:rsidR="00B41682" w:rsidRPr="00680CCC" w14:paraId="07984BA0" w14:textId="77777777" w:rsidTr="00B41682">
        <w:trPr>
          <w:trHeight w:val="602"/>
        </w:trPr>
        <w:tc>
          <w:tcPr>
            <w:tcW w:w="2660" w:type="dxa"/>
            <w:vAlign w:val="center"/>
          </w:tcPr>
          <w:p w14:paraId="619AAF00" w14:textId="77777777" w:rsidR="00B41682" w:rsidRPr="00680CCC" w:rsidRDefault="00B41682" w:rsidP="001144FE">
            <w:pPr>
              <w:pStyle w:val="a3"/>
              <w:shd w:val="clear" w:color="auto" w:fill="FFFFFF"/>
              <w:spacing w:line="276" w:lineRule="auto"/>
              <w:jc w:val="left"/>
              <w:rPr>
                <w:sz w:val="22"/>
                <w:szCs w:val="22"/>
              </w:rPr>
            </w:pPr>
            <w:r w:rsidRPr="00680CCC">
              <w:rPr>
                <w:sz w:val="22"/>
                <w:szCs w:val="22"/>
              </w:rPr>
              <w:t>Мероприятия Подпрограммы</w:t>
            </w:r>
          </w:p>
        </w:tc>
        <w:tc>
          <w:tcPr>
            <w:tcW w:w="7116" w:type="dxa"/>
            <w:vAlign w:val="center"/>
          </w:tcPr>
          <w:p w14:paraId="06388AF7" w14:textId="77777777" w:rsidR="00B41682" w:rsidRPr="00680CCC" w:rsidRDefault="00B41682" w:rsidP="00B41682">
            <w:pPr>
              <w:pStyle w:val="a3"/>
              <w:numPr>
                <w:ilvl w:val="0"/>
                <w:numId w:val="2"/>
              </w:numPr>
              <w:shd w:val="clear" w:color="auto" w:fill="FFFFFF"/>
              <w:suppressAutoHyphens w:val="0"/>
              <w:spacing w:line="276" w:lineRule="auto"/>
              <w:ind w:left="0" w:firstLine="0"/>
              <w:jc w:val="both"/>
              <w:rPr>
                <w:color w:val="000000"/>
                <w:sz w:val="22"/>
                <w:szCs w:val="22"/>
              </w:rPr>
            </w:pPr>
            <w:r w:rsidRPr="00680CCC">
              <w:rPr>
                <w:sz w:val="22"/>
                <w:szCs w:val="22"/>
              </w:rPr>
              <w:t xml:space="preserve">Развитие </w:t>
            </w:r>
            <w:r w:rsidRPr="00680CCC">
              <w:rPr>
                <w:color w:val="000000"/>
                <w:sz w:val="22"/>
                <w:szCs w:val="22"/>
              </w:rPr>
              <w:t>социальной политики;</w:t>
            </w:r>
          </w:p>
          <w:p w14:paraId="4237D1CA" w14:textId="77777777" w:rsidR="00B41682" w:rsidRPr="00680CCC" w:rsidRDefault="00B41682" w:rsidP="00B41682">
            <w:pPr>
              <w:pStyle w:val="a3"/>
              <w:numPr>
                <w:ilvl w:val="0"/>
                <w:numId w:val="2"/>
              </w:numPr>
              <w:shd w:val="clear" w:color="auto" w:fill="FFFFFF"/>
              <w:suppressAutoHyphens w:val="0"/>
              <w:spacing w:line="276" w:lineRule="auto"/>
              <w:ind w:left="0" w:firstLine="0"/>
              <w:jc w:val="both"/>
              <w:rPr>
                <w:sz w:val="22"/>
                <w:szCs w:val="22"/>
              </w:rPr>
            </w:pPr>
            <w:r w:rsidRPr="00680CCC">
              <w:rPr>
                <w:sz w:val="22"/>
                <w:szCs w:val="22"/>
              </w:rPr>
              <w:t>Доступная среда для инвалидов и других маломобильных групп граждан;</w:t>
            </w:r>
          </w:p>
          <w:p w14:paraId="727804BA" w14:textId="77777777" w:rsidR="00B41682" w:rsidRPr="00680CCC" w:rsidRDefault="00B41682" w:rsidP="00B41682">
            <w:pPr>
              <w:pStyle w:val="a3"/>
              <w:numPr>
                <w:ilvl w:val="0"/>
                <w:numId w:val="2"/>
              </w:numPr>
              <w:shd w:val="clear" w:color="auto" w:fill="FFFFFF"/>
              <w:suppressAutoHyphens w:val="0"/>
              <w:spacing w:line="276" w:lineRule="auto"/>
              <w:ind w:left="0" w:firstLine="0"/>
              <w:jc w:val="both"/>
              <w:rPr>
                <w:sz w:val="22"/>
                <w:szCs w:val="22"/>
              </w:rPr>
            </w:pPr>
            <w:r w:rsidRPr="00680CCC">
              <w:rPr>
                <w:sz w:val="22"/>
                <w:szCs w:val="22"/>
              </w:rPr>
              <w:t>Содействие трудоустройства безработных граждан;</w:t>
            </w:r>
          </w:p>
          <w:p w14:paraId="015A4551" w14:textId="77777777" w:rsidR="00B41682" w:rsidRPr="00680CCC" w:rsidRDefault="00B41682" w:rsidP="00B41682">
            <w:pPr>
              <w:pStyle w:val="a3"/>
              <w:numPr>
                <w:ilvl w:val="0"/>
                <w:numId w:val="2"/>
              </w:numPr>
              <w:shd w:val="clear" w:color="auto" w:fill="FFFFFF"/>
              <w:suppressAutoHyphens w:val="0"/>
              <w:spacing w:line="276" w:lineRule="auto"/>
              <w:ind w:left="0" w:firstLine="0"/>
              <w:jc w:val="both"/>
              <w:rPr>
                <w:sz w:val="22"/>
                <w:szCs w:val="22"/>
              </w:rPr>
            </w:pPr>
            <w:r w:rsidRPr="00680CCC">
              <w:rPr>
                <w:sz w:val="22"/>
                <w:szCs w:val="22"/>
              </w:rPr>
              <w:t>Празднично-досуговые мероприятия.</w:t>
            </w:r>
          </w:p>
          <w:p w14:paraId="7F21DDB5" w14:textId="77777777" w:rsidR="00B41682" w:rsidRPr="00680CCC" w:rsidRDefault="00B41682" w:rsidP="00B41682">
            <w:pPr>
              <w:pStyle w:val="a3"/>
              <w:numPr>
                <w:ilvl w:val="0"/>
                <w:numId w:val="2"/>
              </w:numPr>
              <w:shd w:val="clear" w:color="auto" w:fill="FFFFFF"/>
              <w:suppressAutoHyphens w:val="0"/>
              <w:spacing w:line="276" w:lineRule="auto"/>
              <w:ind w:left="0" w:firstLine="0"/>
              <w:jc w:val="both"/>
              <w:rPr>
                <w:sz w:val="22"/>
                <w:szCs w:val="22"/>
              </w:rPr>
            </w:pPr>
            <w:r w:rsidRPr="00680CCC">
              <w:rPr>
                <w:sz w:val="22"/>
                <w:szCs w:val="22"/>
              </w:rPr>
              <w:t>Поддержка отрасли культуры</w:t>
            </w:r>
          </w:p>
          <w:p w14:paraId="51436C2E" w14:textId="77777777" w:rsidR="00B41682" w:rsidRPr="00680CCC" w:rsidRDefault="00B41682" w:rsidP="00B41682">
            <w:pPr>
              <w:pStyle w:val="a3"/>
              <w:numPr>
                <w:ilvl w:val="0"/>
                <w:numId w:val="2"/>
              </w:numPr>
              <w:shd w:val="clear" w:color="auto" w:fill="FFFFFF"/>
              <w:suppressAutoHyphens w:val="0"/>
              <w:spacing w:line="276" w:lineRule="auto"/>
              <w:ind w:left="0" w:firstLine="0"/>
              <w:jc w:val="both"/>
              <w:rPr>
                <w:sz w:val="22"/>
                <w:szCs w:val="22"/>
              </w:rPr>
            </w:pPr>
            <w:r w:rsidRPr="00680CCC">
              <w:rPr>
                <w:sz w:val="22"/>
                <w:szCs w:val="22"/>
              </w:rPr>
              <w:t>Осуществление капитального текущего ремонта учреждений культурно- досугового типа</w:t>
            </w:r>
          </w:p>
          <w:p w14:paraId="2299F6A8" w14:textId="77777777" w:rsidR="00EA2AF8" w:rsidRPr="00680CCC" w:rsidRDefault="00EA2AF8" w:rsidP="008B7408">
            <w:pPr>
              <w:pStyle w:val="a4"/>
              <w:numPr>
                <w:ilvl w:val="0"/>
                <w:numId w:val="2"/>
              </w:numPr>
              <w:ind w:hanging="686"/>
            </w:pPr>
            <w:r w:rsidRPr="00680CCC">
              <w:rPr>
                <w:color w:val="000000"/>
              </w:rPr>
              <w:t>Социальная поддержка и социальная помощь гражданам, проживающим на территории сельского поселения</w:t>
            </w:r>
          </w:p>
        </w:tc>
      </w:tr>
      <w:tr w:rsidR="00B41682" w:rsidRPr="00680CCC" w14:paraId="4EE8D159" w14:textId="77777777" w:rsidTr="00B41682">
        <w:trPr>
          <w:trHeight w:val="1069"/>
        </w:trPr>
        <w:tc>
          <w:tcPr>
            <w:tcW w:w="2660" w:type="dxa"/>
            <w:vAlign w:val="center"/>
          </w:tcPr>
          <w:p w14:paraId="7899DC43" w14:textId="77777777" w:rsidR="00B41682" w:rsidRPr="00680CCC" w:rsidRDefault="00B41682" w:rsidP="001144FE">
            <w:pPr>
              <w:pStyle w:val="a3"/>
              <w:shd w:val="clear" w:color="auto" w:fill="FFFFFF"/>
              <w:spacing w:line="276" w:lineRule="auto"/>
              <w:jc w:val="left"/>
              <w:rPr>
                <w:sz w:val="22"/>
                <w:szCs w:val="22"/>
              </w:rPr>
            </w:pPr>
            <w:r w:rsidRPr="00680CCC">
              <w:rPr>
                <w:sz w:val="22"/>
                <w:szCs w:val="22"/>
              </w:rPr>
              <w:t>Цели Подпрограммы</w:t>
            </w:r>
          </w:p>
        </w:tc>
        <w:tc>
          <w:tcPr>
            <w:tcW w:w="7116" w:type="dxa"/>
            <w:vAlign w:val="center"/>
          </w:tcPr>
          <w:p w14:paraId="41A3FDCF" w14:textId="77777777" w:rsidR="00B41682" w:rsidRPr="00680CCC" w:rsidRDefault="00B41682" w:rsidP="00B41682">
            <w:pPr>
              <w:numPr>
                <w:ilvl w:val="0"/>
                <w:numId w:val="3"/>
              </w:numPr>
              <w:shd w:val="clear" w:color="auto" w:fill="FFFFFF"/>
              <w:suppressAutoHyphens w:val="0"/>
              <w:spacing w:after="0"/>
              <w:ind w:left="0" w:firstLine="0"/>
              <w:jc w:val="both"/>
              <w:rPr>
                <w:rFonts w:ascii="Times New Roman" w:hAnsi="Times New Roman" w:cs="Times New Roman"/>
              </w:rPr>
            </w:pPr>
            <w:r w:rsidRPr="00680CCC">
              <w:rPr>
                <w:rFonts w:ascii="Times New Roman" w:hAnsi="Times New Roman" w:cs="Times New Roman"/>
              </w:rPr>
              <w:t xml:space="preserve">Повышение качества жизни отдельных категорий граждан </w:t>
            </w:r>
            <w:proofErr w:type="gramStart"/>
            <w:r w:rsidRPr="00680CCC">
              <w:rPr>
                <w:rFonts w:ascii="Times New Roman" w:hAnsi="Times New Roman" w:cs="Times New Roman"/>
              </w:rPr>
              <w:t>среди  населения</w:t>
            </w:r>
            <w:proofErr w:type="gramEnd"/>
            <w:r w:rsidRPr="00680CCC">
              <w:rPr>
                <w:rFonts w:ascii="Times New Roman" w:hAnsi="Times New Roman" w:cs="Times New Roman"/>
              </w:rPr>
              <w:t xml:space="preserve"> сельского поселения Нижнее Санчелеево муниципального района Ставропольский Самарской области;</w:t>
            </w:r>
          </w:p>
          <w:p w14:paraId="4B4CD79F" w14:textId="77777777" w:rsidR="00B41682" w:rsidRPr="00680CCC" w:rsidRDefault="00B41682" w:rsidP="00B41682">
            <w:pPr>
              <w:numPr>
                <w:ilvl w:val="0"/>
                <w:numId w:val="3"/>
              </w:numPr>
              <w:shd w:val="clear" w:color="auto" w:fill="FFFFFF"/>
              <w:suppressAutoHyphens w:val="0"/>
              <w:spacing w:after="0"/>
              <w:ind w:left="0" w:firstLine="0"/>
              <w:jc w:val="both"/>
              <w:rPr>
                <w:rFonts w:ascii="Times New Roman" w:hAnsi="Times New Roman" w:cs="Times New Roman"/>
              </w:rPr>
            </w:pPr>
            <w:r w:rsidRPr="00680CCC">
              <w:rPr>
                <w:rFonts w:ascii="Times New Roman" w:hAnsi="Times New Roman" w:cs="Times New Roman"/>
              </w:rPr>
              <w:t xml:space="preserve">Создание благополучного общества и развитой социальной сферы; Обеспечение беспрепятственного доступа к приоритетным объектам и услугам в приоритетных сферах жизнедеятельности </w:t>
            </w:r>
            <w:r w:rsidRPr="00680CCC">
              <w:rPr>
                <w:rFonts w:ascii="Times New Roman" w:hAnsi="Times New Roman" w:cs="Times New Roman"/>
              </w:rPr>
              <w:lastRenderedPageBreak/>
              <w:t>инвалидов и других маломобильных групп граждан, проживающих в сельском поселении Нижнее Санчелеево муниципального района Ставропольский Самарской области;</w:t>
            </w:r>
          </w:p>
          <w:p w14:paraId="5DF8DE67" w14:textId="77777777" w:rsidR="00B41682" w:rsidRPr="00680CCC" w:rsidRDefault="00B41682" w:rsidP="00B41682">
            <w:pPr>
              <w:numPr>
                <w:ilvl w:val="0"/>
                <w:numId w:val="3"/>
              </w:numPr>
              <w:shd w:val="clear" w:color="auto" w:fill="FFFFFF"/>
              <w:suppressAutoHyphens w:val="0"/>
              <w:spacing w:after="0"/>
              <w:ind w:left="0" w:firstLine="0"/>
              <w:jc w:val="both"/>
              <w:rPr>
                <w:rFonts w:ascii="Times New Roman" w:hAnsi="Times New Roman" w:cs="Times New Roman"/>
              </w:rPr>
            </w:pPr>
            <w:r w:rsidRPr="00680CCC">
              <w:rPr>
                <w:rFonts w:ascii="Times New Roman" w:hAnsi="Times New Roman" w:cs="Times New Roman"/>
              </w:rPr>
              <w:t>Содействие эффективной занятости населения сельского поселения Нижнее Санчелеево муниципального района Ставропольский Самарской области;</w:t>
            </w:r>
          </w:p>
          <w:p w14:paraId="2F7907FC" w14:textId="77777777" w:rsidR="00B41682" w:rsidRPr="00680CCC" w:rsidRDefault="00B41682" w:rsidP="00B41682">
            <w:pPr>
              <w:numPr>
                <w:ilvl w:val="0"/>
                <w:numId w:val="3"/>
              </w:numPr>
              <w:shd w:val="clear" w:color="auto" w:fill="FFFFFF"/>
              <w:suppressAutoHyphens w:val="0"/>
              <w:spacing w:after="0"/>
              <w:ind w:left="0" w:firstLine="0"/>
              <w:jc w:val="both"/>
              <w:rPr>
                <w:rFonts w:ascii="Times New Roman" w:hAnsi="Times New Roman" w:cs="Times New Roman"/>
              </w:rPr>
            </w:pPr>
            <w:r w:rsidRPr="00680CCC">
              <w:rPr>
                <w:rFonts w:ascii="Times New Roman" w:hAnsi="Times New Roman" w:cs="Times New Roman"/>
              </w:rPr>
              <w:t>Улучшение качества жизни граждан, проживающих, работающих на территории поселения, посредством формирования празднично-досуговой культуры, сохранение и развитие местных традиций и обрядов.</w:t>
            </w:r>
          </w:p>
          <w:p w14:paraId="51341DF8" w14:textId="77777777" w:rsidR="00B41682" w:rsidRPr="00680CCC" w:rsidRDefault="008B7408" w:rsidP="001144FE">
            <w:pPr>
              <w:pStyle w:val="a7"/>
              <w:shd w:val="clear" w:color="auto" w:fill="FFFFFF"/>
              <w:spacing w:before="0" w:after="0"/>
              <w:textAlignment w:val="baseline"/>
              <w:rPr>
                <w:rFonts w:eastAsia="Times New Roman"/>
                <w:sz w:val="22"/>
                <w:szCs w:val="22"/>
                <w:shd w:val="clear" w:color="auto" w:fill="FFFFFF"/>
              </w:rPr>
            </w:pPr>
            <w:r w:rsidRPr="00680CCC">
              <w:rPr>
                <w:color w:val="010101"/>
                <w:sz w:val="22"/>
                <w:szCs w:val="22"/>
              </w:rPr>
              <w:t>5</w:t>
            </w:r>
            <w:r w:rsidR="00B41682" w:rsidRPr="00680CCC">
              <w:rPr>
                <w:color w:val="010101"/>
                <w:sz w:val="22"/>
                <w:szCs w:val="22"/>
              </w:rPr>
              <w:t xml:space="preserve">.        </w:t>
            </w:r>
            <w:r w:rsidR="00B41682" w:rsidRPr="00680CCC">
              <w:rPr>
                <w:rFonts w:eastAsia="Times New Roman"/>
                <w:sz w:val="22"/>
                <w:szCs w:val="22"/>
                <w:shd w:val="clear" w:color="auto" w:fill="FFFFFF"/>
              </w:rPr>
              <w:t>Сформировать позитивные изменения уровня культурного образования населения страны, сделать доступным освоение детьми не только традиционного, но и современного творческого инструментария в целях дальнейшего саморазвития личности, а также обеспечить условия для активного воздействия выпускниками системы на социокультурную общественную жизнь с помощью обретенных творческих навыков.</w:t>
            </w:r>
          </w:p>
          <w:p w14:paraId="576EA19D" w14:textId="77777777" w:rsidR="00EA2AF8" w:rsidRPr="00680CCC" w:rsidRDefault="008B7408" w:rsidP="00EA2AF8">
            <w:pPr>
              <w:shd w:val="clear" w:color="auto" w:fill="FFFFFF"/>
              <w:spacing w:line="240" w:lineRule="auto"/>
              <w:textAlignment w:val="baseline"/>
              <w:rPr>
                <w:rFonts w:ascii="Times New Roman" w:hAnsi="Times New Roman" w:cs="Times New Roman"/>
                <w:shd w:val="clear" w:color="auto" w:fill="FFFFFF"/>
              </w:rPr>
            </w:pPr>
            <w:r w:rsidRPr="00680CCC">
              <w:rPr>
                <w:rFonts w:ascii="Times New Roman" w:hAnsi="Times New Roman" w:cs="Times New Roman"/>
              </w:rPr>
              <w:t>7</w:t>
            </w:r>
            <w:r w:rsidR="00B41682" w:rsidRPr="00680CCC">
              <w:rPr>
                <w:rFonts w:ascii="Times New Roman" w:hAnsi="Times New Roman" w:cs="Times New Roman"/>
              </w:rPr>
              <w:t>. С</w:t>
            </w:r>
            <w:r w:rsidR="00B41682" w:rsidRPr="00680CCC">
              <w:rPr>
                <w:rFonts w:ascii="Times New Roman" w:hAnsi="Times New Roman" w:cs="Times New Roman"/>
                <w:shd w:val="clear" w:color="auto" w:fill="FFFFFF"/>
              </w:rPr>
              <w:t>оздание креативных условий для сохранения и развития культурного потенциала, творческой самореализации и удовлетворения культурных потребностей жителей сельского населения.</w:t>
            </w:r>
          </w:p>
          <w:p w14:paraId="4A3ADACD" w14:textId="77777777" w:rsidR="00EA2AF8" w:rsidRPr="00680CCC" w:rsidRDefault="008B7408" w:rsidP="00EA2AF8">
            <w:pPr>
              <w:shd w:val="clear" w:color="auto" w:fill="FFFFFF"/>
              <w:spacing w:line="240" w:lineRule="auto"/>
              <w:textAlignment w:val="baseline"/>
              <w:rPr>
                <w:rFonts w:ascii="Times New Roman" w:hAnsi="Times New Roman" w:cs="Times New Roman"/>
                <w:shd w:val="clear" w:color="auto" w:fill="FFFFFF"/>
              </w:rPr>
            </w:pPr>
            <w:r w:rsidRPr="00680CCC">
              <w:rPr>
                <w:rFonts w:ascii="Times New Roman" w:hAnsi="Times New Roman" w:cs="Times New Roman"/>
                <w:shd w:val="clear" w:color="auto" w:fill="FFFFFF"/>
              </w:rPr>
              <w:t>8</w:t>
            </w:r>
            <w:r w:rsidR="00EA2AF8" w:rsidRPr="00680CCC">
              <w:rPr>
                <w:rFonts w:ascii="Times New Roman" w:hAnsi="Times New Roman" w:cs="Times New Roman"/>
                <w:shd w:val="clear" w:color="auto" w:fill="FFFFFF"/>
              </w:rPr>
              <w:t>. Оказание материальной помощи гражданам РФ, проживающим на территории сельского поселения</w:t>
            </w:r>
          </w:p>
        </w:tc>
      </w:tr>
      <w:tr w:rsidR="00B41682" w:rsidRPr="00680CCC" w14:paraId="10DA3EB9" w14:textId="77777777" w:rsidTr="00B41682">
        <w:trPr>
          <w:trHeight w:val="1069"/>
        </w:trPr>
        <w:tc>
          <w:tcPr>
            <w:tcW w:w="2660" w:type="dxa"/>
            <w:vAlign w:val="center"/>
          </w:tcPr>
          <w:p w14:paraId="54B42C3B" w14:textId="77777777" w:rsidR="00B41682" w:rsidRPr="00680CCC" w:rsidRDefault="00B41682" w:rsidP="001144FE">
            <w:pPr>
              <w:pStyle w:val="a3"/>
              <w:shd w:val="clear" w:color="auto" w:fill="FFFFFF"/>
              <w:spacing w:line="276" w:lineRule="auto"/>
              <w:jc w:val="left"/>
              <w:rPr>
                <w:sz w:val="22"/>
                <w:szCs w:val="22"/>
              </w:rPr>
            </w:pPr>
            <w:r w:rsidRPr="00680CCC">
              <w:rPr>
                <w:sz w:val="22"/>
                <w:szCs w:val="22"/>
              </w:rPr>
              <w:lastRenderedPageBreak/>
              <w:t>Задачи Подпрограммы</w:t>
            </w:r>
          </w:p>
        </w:tc>
        <w:tc>
          <w:tcPr>
            <w:tcW w:w="7116" w:type="dxa"/>
            <w:vAlign w:val="center"/>
          </w:tcPr>
          <w:p w14:paraId="1F11B8AA" w14:textId="77777777" w:rsidR="00B41682" w:rsidRPr="00680CCC" w:rsidRDefault="00B41682" w:rsidP="00B41682">
            <w:pPr>
              <w:numPr>
                <w:ilvl w:val="0"/>
                <w:numId w:val="4"/>
              </w:numPr>
              <w:shd w:val="clear" w:color="auto" w:fill="FFFFFF"/>
              <w:suppressAutoHyphens w:val="0"/>
              <w:spacing w:after="0"/>
              <w:ind w:left="0" w:firstLine="0"/>
              <w:jc w:val="both"/>
              <w:rPr>
                <w:rFonts w:ascii="Times New Roman" w:hAnsi="Times New Roman" w:cs="Times New Roman"/>
              </w:rPr>
            </w:pPr>
            <w:r w:rsidRPr="00680CCC">
              <w:rPr>
                <w:rFonts w:ascii="Times New Roman" w:hAnsi="Times New Roman" w:cs="Times New Roman"/>
              </w:rPr>
              <w:t xml:space="preserve">Исполнение обязательств поселения по оказанию мер социальной поддержки отдельным </w:t>
            </w:r>
            <w:r w:rsidRPr="00680CCC">
              <w:rPr>
                <w:rFonts w:ascii="Times New Roman" w:hAnsi="Times New Roman" w:cs="Times New Roman"/>
                <w:spacing w:val="-4"/>
              </w:rPr>
              <w:t>категориям граждан</w:t>
            </w:r>
          </w:p>
          <w:p w14:paraId="05E61473" w14:textId="77777777" w:rsidR="00B41682" w:rsidRPr="00680CCC" w:rsidRDefault="00B41682" w:rsidP="00B41682">
            <w:pPr>
              <w:numPr>
                <w:ilvl w:val="0"/>
                <w:numId w:val="4"/>
              </w:numPr>
              <w:shd w:val="clear" w:color="auto" w:fill="FFFFFF"/>
              <w:suppressAutoHyphens w:val="0"/>
              <w:spacing w:after="0"/>
              <w:ind w:left="0" w:firstLine="0"/>
              <w:jc w:val="both"/>
              <w:rPr>
                <w:rFonts w:ascii="Times New Roman" w:hAnsi="Times New Roman" w:cs="Times New Roman"/>
              </w:rPr>
            </w:pPr>
            <w:r w:rsidRPr="00680CCC">
              <w:rPr>
                <w:rFonts w:ascii="Times New Roman" w:hAnsi="Times New Roman" w:cs="Times New Roman"/>
              </w:rPr>
              <w:t>Формирование условий для беспрепятственного доступа к объектам и услугам в приоритетных сферах жизнедеятельности инвалидов и других маломобильных групп граждан; Совершенствование механизма предоставления услуг в сфере реабилитации с целью интеграции инвалидов в общество;</w:t>
            </w:r>
          </w:p>
          <w:p w14:paraId="66AB2637" w14:textId="77777777" w:rsidR="00B41682" w:rsidRPr="00680CCC" w:rsidRDefault="00B41682" w:rsidP="00B41682">
            <w:pPr>
              <w:numPr>
                <w:ilvl w:val="0"/>
                <w:numId w:val="4"/>
              </w:numPr>
              <w:shd w:val="clear" w:color="auto" w:fill="FFFFFF"/>
              <w:suppressAutoHyphens w:val="0"/>
              <w:spacing w:after="0"/>
              <w:ind w:left="0" w:firstLine="0"/>
              <w:jc w:val="both"/>
              <w:rPr>
                <w:rFonts w:ascii="Times New Roman" w:hAnsi="Times New Roman" w:cs="Times New Roman"/>
              </w:rPr>
            </w:pPr>
            <w:r w:rsidRPr="00680CCC">
              <w:rPr>
                <w:rFonts w:ascii="Times New Roman" w:hAnsi="Times New Roman" w:cs="Times New Roman"/>
              </w:rPr>
              <w:t>Организация общественных работ для безработных граждан с целью оказания им социальной поддержки, носящих временный и сезонный характер; Содействие временной занятости безработных граждан, испытывающих трудности в поиске работы с целью сохранения у них мотивации к труду; Содействие временной занятости несовершеннолетних граждан в возрасте от 14 до 18 лет в свободное от учебы время, с целью приобретения трудовых навыков, профилактики безнадзорности и правонарушений;</w:t>
            </w:r>
          </w:p>
          <w:p w14:paraId="4EE5ECCA" w14:textId="77777777" w:rsidR="00B41682" w:rsidRPr="00680CCC" w:rsidRDefault="00B41682" w:rsidP="00B41682">
            <w:pPr>
              <w:numPr>
                <w:ilvl w:val="0"/>
                <w:numId w:val="4"/>
              </w:numPr>
              <w:shd w:val="clear" w:color="auto" w:fill="FFFFFF"/>
              <w:suppressAutoHyphens w:val="0"/>
              <w:spacing w:after="0"/>
              <w:ind w:left="0" w:firstLine="0"/>
              <w:jc w:val="both"/>
              <w:rPr>
                <w:rFonts w:ascii="Times New Roman" w:hAnsi="Times New Roman" w:cs="Times New Roman"/>
              </w:rPr>
            </w:pPr>
            <w:r w:rsidRPr="00680CCC">
              <w:rPr>
                <w:rFonts w:ascii="Times New Roman" w:hAnsi="Times New Roman" w:cs="Times New Roman"/>
              </w:rPr>
              <w:t>Привлечение общественных организаций, объединяющих различные социальные группы населения, к решению проблем и задач социальной адаптации населения, организация досуга населения, основанная на принципах духовного и нравственного воспитания.</w:t>
            </w:r>
          </w:p>
          <w:p w14:paraId="65B9CEEE" w14:textId="77777777" w:rsidR="00B41682" w:rsidRPr="00680CCC" w:rsidRDefault="00B41682" w:rsidP="001144FE">
            <w:pPr>
              <w:shd w:val="clear" w:color="auto" w:fill="FFFFFF"/>
              <w:suppressAutoHyphens w:val="0"/>
              <w:spacing w:after="0" w:line="240" w:lineRule="auto"/>
              <w:textAlignment w:val="baseline"/>
              <w:rPr>
                <w:rFonts w:ascii="Times New Roman" w:hAnsi="Times New Roman" w:cs="Times New Roman"/>
                <w:color w:val="010101"/>
              </w:rPr>
            </w:pPr>
            <w:r w:rsidRPr="00680CCC">
              <w:rPr>
                <w:rFonts w:ascii="Times New Roman" w:hAnsi="Times New Roman" w:cs="Times New Roman"/>
                <w:color w:val="010101"/>
              </w:rPr>
              <w:t>5.          Воспитание у детей любви к искусству;</w:t>
            </w:r>
          </w:p>
          <w:p w14:paraId="24448097" w14:textId="77777777" w:rsidR="00B41682" w:rsidRPr="00680CCC" w:rsidRDefault="00B41682" w:rsidP="001144FE">
            <w:pPr>
              <w:shd w:val="clear" w:color="auto" w:fill="FFFFFF"/>
              <w:suppressAutoHyphens w:val="0"/>
              <w:spacing w:after="0" w:line="240" w:lineRule="auto"/>
              <w:textAlignment w:val="baseline"/>
              <w:rPr>
                <w:rFonts w:ascii="Times New Roman" w:hAnsi="Times New Roman" w:cs="Times New Roman"/>
                <w:color w:val="010101"/>
              </w:rPr>
            </w:pPr>
            <w:r w:rsidRPr="00680CCC">
              <w:rPr>
                <w:rFonts w:ascii="Times New Roman" w:hAnsi="Times New Roman" w:cs="Times New Roman"/>
              </w:rPr>
              <w:t xml:space="preserve">6.          </w:t>
            </w:r>
            <w:r w:rsidRPr="00680CCC">
              <w:rPr>
                <w:rFonts w:ascii="Times New Roman" w:hAnsi="Times New Roman" w:cs="Times New Roman"/>
                <w:color w:val="010101"/>
              </w:rPr>
              <w:t>Раскрытие творческого потенциала детей и подростков;</w:t>
            </w:r>
          </w:p>
          <w:p w14:paraId="7305EB8E" w14:textId="77777777" w:rsidR="00B41682" w:rsidRPr="00680CCC" w:rsidRDefault="00B41682" w:rsidP="001144FE">
            <w:pPr>
              <w:shd w:val="clear" w:color="auto" w:fill="FFFFFF"/>
              <w:suppressAutoHyphens w:val="0"/>
              <w:spacing w:after="0" w:line="240" w:lineRule="auto"/>
              <w:textAlignment w:val="baseline"/>
              <w:rPr>
                <w:rFonts w:ascii="Times New Roman" w:hAnsi="Times New Roman" w:cs="Times New Roman"/>
                <w:color w:val="010101"/>
              </w:rPr>
            </w:pPr>
            <w:r w:rsidRPr="00680CCC">
              <w:rPr>
                <w:rFonts w:ascii="Times New Roman" w:hAnsi="Times New Roman" w:cs="Times New Roman"/>
              </w:rPr>
              <w:t xml:space="preserve">7.          </w:t>
            </w:r>
            <w:r w:rsidRPr="00680CCC">
              <w:rPr>
                <w:rFonts w:ascii="Times New Roman" w:hAnsi="Times New Roman" w:cs="Times New Roman"/>
                <w:color w:val="010101"/>
              </w:rPr>
              <w:t>Воспитание и развитие у обучающихся личностных качеств, позволяющих уважать и принимать духовные и культурные ценности разных народов;</w:t>
            </w:r>
          </w:p>
          <w:p w14:paraId="452AAA76" w14:textId="77777777" w:rsidR="00B41682" w:rsidRPr="00680CCC" w:rsidRDefault="00B41682" w:rsidP="001144FE">
            <w:pPr>
              <w:shd w:val="clear" w:color="auto" w:fill="FFFFFF"/>
              <w:spacing w:after="0"/>
              <w:textAlignment w:val="baseline"/>
              <w:rPr>
                <w:rFonts w:ascii="Times New Roman" w:hAnsi="Times New Roman" w:cs="Times New Roman"/>
              </w:rPr>
            </w:pPr>
            <w:r w:rsidRPr="00680CCC">
              <w:rPr>
                <w:rFonts w:ascii="Times New Roman" w:hAnsi="Times New Roman" w:cs="Times New Roman"/>
                <w:shd w:val="clear" w:color="auto" w:fill="FFFFFF"/>
              </w:rPr>
              <w:t xml:space="preserve"> 8.         Обеспечение возможности доступа к культурным ценностям и участия в культурной жизни жителям сельского поселения  Нижнее Санчелеево.</w:t>
            </w:r>
          </w:p>
        </w:tc>
      </w:tr>
      <w:tr w:rsidR="00B41682" w:rsidRPr="00680CCC" w14:paraId="344AF8B2" w14:textId="77777777" w:rsidTr="00B41682">
        <w:trPr>
          <w:trHeight w:val="676"/>
        </w:trPr>
        <w:tc>
          <w:tcPr>
            <w:tcW w:w="2660" w:type="dxa"/>
            <w:vAlign w:val="center"/>
          </w:tcPr>
          <w:p w14:paraId="1FA4E81F" w14:textId="77777777" w:rsidR="00B41682" w:rsidRPr="00680CCC" w:rsidRDefault="00B41682" w:rsidP="001144FE">
            <w:pPr>
              <w:pStyle w:val="a3"/>
              <w:shd w:val="clear" w:color="auto" w:fill="FFFFFF"/>
              <w:spacing w:line="276" w:lineRule="auto"/>
              <w:jc w:val="left"/>
              <w:rPr>
                <w:sz w:val="22"/>
                <w:szCs w:val="22"/>
              </w:rPr>
            </w:pPr>
            <w:r w:rsidRPr="00680CCC">
              <w:rPr>
                <w:sz w:val="22"/>
                <w:szCs w:val="22"/>
              </w:rPr>
              <w:lastRenderedPageBreak/>
              <w:t>Сроки реализации Подпрограммы</w:t>
            </w:r>
          </w:p>
        </w:tc>
        <w:tc>
          <w:tcPr>
            <w:tcW w:w="7116" w:type="dxa"/>
            <w:vAlign w:val="center"/>
          </w:tcPr>
          <w:p w14:paraId="1469A77C" w14:textId="77777777" w:rsidR="00B41682" w:rsidRPr="00680CCC" w:rsidRDefault="00B41682" w:rsidP="001144FE">
            <w:pPr>
              <w:pStyle w:val="a3"/>
              <w:shd w:val="clear" w:color="auto" w:fill="FFFFFF"/>
              <w:spacing w:line="276" w:lineRule="auto"/>
              <w:jc w:val="left"/>
              <w:rPr>
                <w:sz w:val="22"/>
                <w:szCs w:val="22"/>
              </w:rPr>
            </w:pPr>
            <w:r w:rsidRPr="00680CCC">
              <w:rPr>
                <w:sz w:val="22"/>
                <w:szCs w:val="22"/>
              </w:rPr>
              <w:t>2022 - 2024 годы</w:t>
            </w:r>
          </w:p>
        </w:tc>
      </w:tr>
      <w:tr w:rsidR="00B41682" w:rsidRPr="00680CCC" w14:paraId="39761D18" w14:textId="77777777" w:rsidTr="00B41682">
        <w:trPr>
          <w:trHeight w:val="271"/>
        </w:trPr>
        <w:tc>
          <w:tcPr>
            <w:tcW w:w="2660" w:type="dxa"/>
            <w:vAlign w:val="center"/>
          </w:tcPr>
          <w:p w14:paraId="3B33846E" w14:textId="77777777" w:rsidR="00B41682" w:rsidRPr="00680CCC" w:rsidRDefault="00B41682" w:rsidP="001144FE">
            <w:pPr>
              <w:pStyle w:val="a3"/>
              <w:shd w:val="clear" w:color="auto" w:fill="FFFFFF"/>
              <w:spacing w:line="276" w:lineRule="auto"/>
              <w:jc w:val="left"/>
              <w:rPr>
                <w:sz w:val="22"/>
                <w:szCs w:val="22"/>
              </w:rPr>
            </w:pPr>
            <w:r w:rsidRPr="00680CCC">
              <w:rPr>
                <w:sz w:val="22"/>
                <w:szCs w:val="22"/>
              </w:rPr>
              <w:t>Источники и объемы финансирования Подпрограммы</w:t>
            </w:r>
          </w:p>
        </w:tc>
        <w:tc>
          <w:tcPr>
            <w:tcW w:w="7116" w:type="dxa"/>
            <w:vAlign w:val="center"/>
          </w:tcPr>
          <w:p w14:paraId="426C398A" w14:textId="77777777" w:rsidR="00B41682" w:rsidRPr="00680CCC" w:rsidRDefault="00B41682" w:rsidP="001144FE">
            <w:pPr>
              <w:shd w:val="clear" w:color="auto" w:fill="FFFFFF"/>
              <w:spacing w:after="0"/>
              <w:jc w:val="both"/>
              <w:rPr>
                <w:rFonts w:ascii="Times New Roman" w:hAnsi="Times New Roman" w:cs="Times New Roman"/>
              </w:rPr>
            </w:pPr>
            <w:r w:rsidRPr="00680CCC">
              <w:rPr>
                <w:rFonts w:ascii="Times New Roman" w:hAnsi="Times New Roman" w:cs="Times New Roman"/>
              </w:rPr>
              <w:t>Финансирование мероприятий может осуществляться за счет денежных средств федерального, областного и бюджета сельского поселения Нижнее Санчелеево муниципального района Ставропольский Самарской области. Мероприятия Подпрограммы и объемы их финансирования подлежат корректировке:</w:t>
            </w:r>
          </w:p>
          <w:p w14:paraId="4CE84B35" w14:textId="77777777" w:rsidR="00B41682" w:rsidRPr="00680CCC" w:rsidRDefault="00B41682" w:rsidP="001144FE">
            <w:pPr>
              <w:shd w:val="clear" w:color="auto" w:fill="FFFFFF"/>
              <w:spacing w:after="0"/>
              <w:jc w:val="both"/>
              <w:rPr>
                <w:rFonts w:ascii="Times New Roman" w:hAnsi="Times New Roman" w:cs="Times New Roman"/>
              </w:rPr>
            </w:pPr>
            <w:r w:rsidRPr="00680CCC">
              <w:rPr>
                <w:rFonts w:ascii="Times New Roman" w:hAnsi="Times New Roman" w:cs="Times New Roman"/>
              </w:rPr>
              <w:t xml:space="preserve">Общий объем финансирования Подпрограммы составляет                                         </w:t>
            </w:r>
            <w:r w:rsidR="004829DF" w:rsidRPr="00680CCC">
              <w:rPr>
                <w:rFonts w:ascii="Times New Roman" w:hAnsi="Times New Roman" w:cs="Times New Roman"/>
              </w:rPr>
              <w:t>6 4</w:t>
            </w:r>
            <w:r w:rsidRPr="00680CCC">
              <w:rPr>
                <w:rFonts w:ascii="Times New Roman" w:hAnsi="Times New Roman" w:cs="Times New Roman"/>
              </w:rPr>
              <w:t>22 052 руб. 00 коп., в том числе по годам:</w:t>
            </w:r>
          </w:p>
          <w:p w14:paraId="069A1590" w14:textId="77777777" w:rsidR="00B41682" w:rsidRPr="00680CCC" w:rsidRDefault="00B41682" w:rsidP="001144FE">
            <w:pPr>
              <w:shd w:val="clear" w:color="auto" w:fill="FFFFFF"/>
              <w:spacing w:after="0"/>
              <w:jc w:val="both"/>
              <w:rPr>
                <w:rFonts w:ascii="Times New Roman" w:hAnsi="Times New Roman" w:cs="Times New Roman"/>
              </w:rPr>
            </w:pPr>
            <w:r w:rsidRPr="00680CCC">
              <w:rPr>
                <w:rFonts w:ascii="Times New Roman" w:hAnsi="Times New Roman" w:cs="Times New Roman"/>
              </w:rPr>
              <w:t>2022 год –</w:t>
            </w:r>
            <w:r w:rsidR="004829DF" w:rsidRPr="00680CCC">
              <w:rPr>
                <w:rFonts w:ascii="Times New Roman" w:hAnsi="Times New Roman" w:cs="Times New Roman"/>
              </w:rPr>
              <w:t>2 5</w:t>
            </w:r>
            <w:r w:rsidRPr="00680CCC">
              <w:rPr>
                <w:rFonts w:ascii="Times New Roman" w:hAnsi="Times New Roman" w:cs="Times New Roman"/>
              </w:rPr>
              <w:t>40 684руб. 00 коп;</w:t>
            </w:r>
          </w:p>
          <w:p w14:paraId="6039D89A" w14:textId="77777777" w:rsidR="00B41682" w:rsidRPr="00680CCC" w:rsidRDefault="00B41682" w:rsidP="001144FE">
            <w:pPr>
              <w:shd w:val="clear" w:color="auto" w:fill="FFFFFF"/>
              <w:spacing w:after="0"/>
              <w:jc w:val="both"/>
              <w:rPr>
                <w:rFonts w:ascii="Times New Roman" w:hAnsi="Times New Roman" w:cs="Times New Roman"/>
              </w:rPr>
            </w:pPr>
            <w:r w:rsidRPr="00680CCC">
              <w:rPr>
                <w:rFonts w:ascii="Times New Roman" w:hAnsi="Times New Roman" w:cs="Times New Roman"/>
              </w:rPr>
              <w:t>2023 год –1 940 684,00руб. 00 коп.;</w:t>
            </w:r>
          </w:p>
          <w:p w14:paraId="26377AFE" w14:textId="77777777" w:rsidR="00B41682" w:rsidRPr="00680CCC" w:rsidRDefault="00B41682" w:rsidP="001144FE">
            <w:pPr>
              <w:shd w:val="clear" w:color="auto" w:fill="FFFFFF"/>
              <w:spacing w:after="0"/>
              <w:jc w:val="both"/>
              <w:rPr>
                <w:rFonts w:ascii="Times New Roman" w:hAnsi="Times New Roman" w:cs="Times New Roman"/>
              </w:rPr>
            </w:pPr>
            <w:r w:rsidRPr="00680CCC">
              <w:rPr>
                <w:rFonts w:ascii="Times New Roman" w:hAnsi="Times New Roman" w:cs="Times New Roman"/>
              </w:rPr>
              <w:t>2024 год –1 940 684,00руб. 00 коп.</w:t>
            </w:r>
          </w:p>
        </w:tc>
      </w:tr>
      <w:tr w:rsidR="00B41682" w:rsidRPr="00680CCC" w14:paraId="5FEB3896" w14:textId="77777777" w:rsidTr="00B41682">
        <w:trPr>
          <w:trHeight w:val="1134"/>
        </w:trPr>
        <w:tc>
          <w:tcPr>
            <w:tcW w:w="2660" w:type="dxa"/>
            <w:vAlign w:val="center"/>
          </w:tcPr>
          <w:p w14:paraId="0346EBC0" w14:textId="77777777" w:rsidR="00B41682" w:rsidRPr="00680CCC" w:rsidRDefault="00B41682" w:rsidP="001144FE">
            <w:pPr>
              <w:shd w:val="clear" w:color="auto" w:fill="FFFFFF"/>
              <w:spacing w:after="0"/>
              <w:rPr>
                <w:rFonts w:ascii="Times New Roman" w:hAnsi="Times New Roman" w:cs="Times New Roman"/>
              </w:rPr>
            </w:pPr>
            <w:r w:rsidRPr="00680CCC">
              <w:rPr>
                <w:rFonts w:ascii="Times New Roman" w:hAnsi="Times New Roman" w:cs="Times New Roman"/>
              </w:rPr>
              <w:t>Ожидаемые результаты реализации программы</w:t>
            </w:r>
          </w:p>
        </w:tc>
        <w:tc>
          <w:tcPr>
            <w:tcW w:w="7116" w:type="dxa"/>
            <w:vAlign w:val="center"/>
          </w:tcPr>
          <w:p w14:paraId="52CEE9E8" w14:textId="77777777" w:rsidR="00B41682" w:rsidRPr="00680CCC" w:rsidRDefault="00B41682" w:rsidP="00B41682">
            <w:pPr>
              <w:numPr>
                <w:ilvl w:val="0"/>
                <w:numId w:val="5"/>
              </w:numPr>
              <w:shd w:val="clear" w:color="auto" w:fill="FFFFFF"/>
              <w:suppressAutoHyphens w:val="0"/>
              <w:spacing w:after="0"/>
              <w:ind w:left="0" w:firstLine="0"/>
              <w:jc w:val="both"/>
              <w:rPr>
                <w:rFonts w:ascii="Times New Roman" w:hAnsi="Times New Roman" w:cs="Times New Roman"/>
              </w:rPr>
            </w:pPr>
            <w:r w:rsidRPr="00680CCC">
              <w:rPr>
                <w:rFonts w:ascii="Times New Roman" w:hAnsi="Times New Roman" w:cs="Times New Roman"/>
              </w:rPr>
              <w:t xml:space="preserve">Улучшение качества жизни отдельных категорий граждан среди населения сельского поселения Нижнее Санчелеево муниципального района Ставропольский Самарской области путем предоставления своевременно и в полном объеме мер социальной поддержки. </w:t>
            </w:r>
            <w:r w:rsidRPr="00680CCC">
              <w:rPr>
                <w:rFonts w:ascii="Times New Roman" w:hAnsi="Times New Roman" w:cs="Times New Roman"/>
                <w:color w:val="000000"/>
              </w:rPr>
              <w:t>Увеличение</w:t>
            </w:r>
            <w:r w:rsidRPr="00680CCC">
              <w:rPr>
                <w:rFonts w:ascii="Times New Roman" w:hAnsi="Times New Roman" w:cs="Times New Roman"/>
              </w:rPr>
              <w:t xml:space="preserve"> доли населения, принявшего участие в общественно и социально значимых мероприятиях.</w:t>
            </w:r>
          </w:p>
          <w:p w14:paraId="66F05C39" w14:textId="77777777" w:rsidR="00B41682" w:rsidRPr="00680CCC" w:rsidRDefault="00B41682" w:rsidP="00B41682">
            <w:pPr>
              <w:numPr>
                <w:ilvl w:val="0"/>
                <w:numId w:val="5"/>
              </w:numPr>
              <w:shd w:val="clear" w:color="auto" w:fill="FFFFFF"/>
              <w:suppressAutoHyphens w:val="0"/>
              <w:spacing w:after="0"/>
              <w:ind w:left="0" w:firstLine="0"/>
              <w:jc w:val="both"/>
              <w:rPr>
                <w:rFonts w:ascii="Times New Roman" w:hAnsi="Times New Roman" w:cs="Times New Roman"/>
              </w:rPr>
            </w:pPr>
            <w:r w:rsidRPr="00680CCC">
              <w:rPr>
                <w:rFonts w:ascii="Times New Roman" w:hAnsi="Times New Roman" w:cs="Times New Roman"/>
              </w:rPr>
              <w:t>Увеличение количества инвалидов, положительно оценивающих отношение населения к проблемам инвалидов</w:t>
            </w:r>
          </w:p>
          <w:p w14:paraId="2E0ED99D" w14:textId="77777777" w:rsidR="00B41682" w:rsidRPr="00680CCC" w:rsidRDefault="00B41682" w:rsidP="00B41682">
            <w:pPr>
              <w:numPr>
                <w:ilvl w:val="0"/>
                <w:numId w:val="5"/>
              </w:numPr>
              <w:shd w:val="clear" w:color="auto" w:fill="FFFFFF"/>
              <w:suppressAutoHyphens w:val="0"/>
              <w:spacing w:after="0"/>
              <w:ind w:left="0" w:firstLine="0"/>
              <w:jc w:val="both"/>
              <w:rPr>
                <w:rFonts w:ascii="Times New Roman" w:hAnsi="Times New Roman" w:cs="Times New Roman"/>
              </w:rPr>
            </w:pPr>
            <w:r w:rsidRPr="00680CCC">
              <w:rPr>
                <w:rFonts w:ascii="Times New Roman" w:hAnsi="Times New Roman" w:cs="Times New Roman"/>
              </w:rPr>
              <w:t>Реализация Подпрограммы позволит:</w:t>
            </w:r>
          </w:p>
          <w:p w14:paraId="0ABF2CE3" w14:textId="77777777" w:rsidR="00B41682" w:rsidRPr="00680CCC" w:rsidRDefault="00B41682" w:rsidP="001144FE">
            <w:pPr>
              <w:shd w:val="clear" w:color="auto" w:fill="FFFFFF"/>
              <w:spacing w:after="0"/>
              <w:jc w:val="both"/>
              <w:rPr>
                <w:rFonts w:ascii="Times New Roman" w:hAnsi="Times New Roman" w:cs="Times New Roman"/>
              </w:rPr>
            </w:pPr>
            <w:r w:rsidRPr="00680CCC">
              <w:rPr>
                <w:rFonts w:ascii="Times New Roman" w:hAnsi="Times New Roman" w:cs="Times New Roman"/>
              </w:rPr>
              <w:t>- создать временные рабочие места для трудоустройства;</w:t>
            </w:r>
          </w:p>
          <w:p w14:paraId="6329B390" w14:textId="77777777" w:rsidR="00B41682" w:rsidRPr="00680CCC" w:rsidRDefault="00B41682" w:rsidP="001144FE">
            <w:pPr>
              <w:shd w:val="clear" w:color="auto" w:fill="FFFFFF"/>
              <w:spacing w:after="0"/>
              <w:jc w:val="both"/>
              <w:rPr>
                <w:rFonts w:ascii="Times New Roman" w:hAnsi="Times New Roman" w:cs="Times New Roman"/>
              </w:rPr>
            </w:pPr>
            <w:r w:rsidRPr="00680CCC">
              <w:rPr>
                <w:rFonts w:ascii="Times New Roman" w:hAnsi="Times New Roman" w:cs="Times New Roman"/>
              </w:rPr>
              <w:t>- снизить уровень регистрируемой безработицы;</w:t>
            </w:r>
          </w:p>
          <w:p w14:paraId="51DA96DE" w14:textId="77777777" w:rsidR="00B41682" w:rsidRPr="00680CCC" w:rsidRDefault="00B41682" w:rsidP="00B41682">
            <w:pPr>
              <w:numPr>
                <w:ilvl w:val="0"/>
                <w:numId w:val="5"/>
              </w:numPr>
              <w:shd w:val="clear" w:color="auto" w:fill="FFFFFF"/>
              <w:suppressAutoHyphens w:val="0"/>
              <w:spacing w:after="0"/>
              <w:ind w:left="0" w:firstLine="0"/>
              <w:jc w:val="both"/>
              <w:rPr>
                <w:rFonts w:ascii="Times New Roman" w:hAnsi="Times New Roman" w:cs="Times New Roman"/>
              </w:rPr>
            </w:pPr>
            <w:r w:rsidRPr="00680CCC">
              <w:rPr>
                <w:rFonts w:ascii="Times New Roman" w:hAnsi="Times New Roman" w:cs="Times New Roman"/>
              </w:rPr>
              <w:t>Увеличение числа жителей, участвующих в культурно- массовых мероприятиях поселения, повышение доверия населения к органам местного самоуправления, расширение кругозора различных слоев населения сельского поселения Нижнее Санчелеево муниципального района Ставропольский Самарской области.</w:t>
            </w:r>
          </w:p>
          <w:p w14:paraId="49DAB0A5" w14:textId="77777777" w:rsidR="00B41682" w:rsidRPr="00680CCC" w:rsidRDefault="00B41682" w:rsidP="00B41682">
            <w:pPr>
              <w:numPr>
                <w:ilvl w:val="0"/>
                <w:numId w:val="5"/>
              </w:numPr>
              <w:shd w:val="clear" w:color="auto" w:fill="FFFFFF"/>
              <w:suppressAutoHyphens w:val="0"/>
              <w:spacing w:after="0"/>
              <w:ind w:left="0" w:firstLine="0"/>
              <w:jc w:val="both"/>
              <w:rPr>
                <w:rFonts w:ascii="Times New Roman" w:hAnsi="Times New Roman" w:cs="Times New Roman"/>
              </w:rPr>
            </w:pPr>
            <w:r w:rsidRPr="00680CCC">
              <w:rPr>
                <w:rFonts w:ascii="Times New Roman" w:hAnsi="Times New Roman" w:cs="Times New Roman"/>
              </w:rPr>
              <w:t>Повышение стратегической роли культуры, сохранение исторического наследия, развитие культурной среды.</w:t>
            </w:r>
          </w:p>
          <w:p w14:paraId="65B7764B" w14:textId="77777777" w:rsidR="00B41682" w:rsidRPr="00680CCC" w:rsidRDefault="00B41682" w:rsidP="00B41682">
            <w:pPr>
              <w:numPr>
                <w:ilvl w:val="0"/>
                <w:numId w:val="5"/>
              </w:numPr>
              <w:shd w:val="clear" w:color="auto" w:fill="FFFFFF"/>
              <w:suppressAutoHyphens w:val="0"/>
              <w:spacing w:after="0"/>
              <w:ind w:left="0" w:firstLine="0"/>
              <w:jc w:val="both"/>
              <w:rPr>
                <w:rFonts w:ascii="Times New Roman" w:hAnsi="Times New Roman" w:cs="Times New Roman"/>
              </w:rPr>
            </w:pPr>
            <w:r w:rsidRPr="00680CCC">
              <w:rPr>
                <w:rFonts w:ascii="Times New Roman" w:hAnsi="Times New Roman" w:cs="Times New Roman"/>
              </w:rPr>
              <w:t>Улучшение личностного развития;</w:t>
            </w:r>
          </w:p>
          <w:p w14:paraId="4A41F89B" w14:textId="77777777" w:rsidR="00B360F0" w:rsidRPr="00680CCC" w:rsidRDefault="00B360F0" w:rsidP="00B41682">
            <w:pPr>
              <w:numPr>
                <w:ilvl w:val="0"/>
                <w:numId w:val="5"/>
              </w:numPr>
              <w:shd w:val="clear" w:color="auto" w:fill="FFFFFF"/>
              <w:suppressAutoHyphens w:val="0"/>
              <w:spacing w:after="0"/>
              <w:ind w:left="0" w:firstLine="0"/>
              <w:jc w:val="both"/>
              <w:rPr>
                <w:rFonts w:ascii="Times New Roman" w:hAnsi="Times New Roman" w:cs="Times New Roman"/>
              </w:rPr>
            </w:pPr>
            <w:r w:rsidRPr="00680CCC">
              <w:rPr>
                <w:rFonts w:ascii="Times New Roman" w:hAnsi="Times New Roman" w:cs="Times New Roman"/>
                <w:shd w:val="clear" w:color="auto" w:fill="FFFFFF"/>
              </w:rPr>
              <w:t xml:space="preserve">Оказание материальной помощи </w:t>
            </w:r>
            <w:proofErr w:type="gramStart"/>
            <w:r w:rsidRPr="00680CCC">
              <w:rPr>
                <w:rFonts w:ascii="Times New Roman" w:hAnsi="Times New Roman" w:cs="Times New Roman"/>
                <w:shd w:val="clear" w:color="auto" w:fill="FFFFFF"/>
              </w:rPr>
              <w:t>гражданам ,</w:t>
            </w:r>
            <w:proofErr w:type="gramEnd"/>
            <w:r w:rsidRPr="00680CCC">
              <w:rPr>
                <w:rFonts w:ascii="Times New Roman" w:hAnsi="Times New Roman" w:cs="Times New Roman"/>
                <w:shd w:val="clear" w:color="auto" w:fill="FFFFFF"/>
              </w:rPr>
              <w:t xml:space="preserve"> проживающим на территории сельского поселения</w:t>
            </w:r>
          </w:p>
        </w:tc>
      </w:tr>
      <w:tr w:rsidR="00B41682" w:rsidRPr="00680CCC" w14:paraId="3F10CA00" w14:textId="77777777" w:rsidTr="00B41682">
        <w:trPr>
          <w:trHeight w:val="864"/>
        </w:trPr>
        <w:tc>
          <w:tcPr>
            <w:tcW w:w="2660" w:type="dxa"/>
            <w:vAlign w:val="center"/>
          </w:tcPr>
          <w:p w14:paraId="5DE6AA02" w14:textId="77777777" w:rsidR="00B41682" w:rsidRPr="00680CCC" w:rsidRDefault="00B41682" w:rsidP="001144FE">
            <w:pPr>
              <w:pStyle w:val="ConsPlusNonformat"/>
              <w:widowControl/>
              <w:shd w:val="clear" w:color="auto" w:fill="FFFFFF"/>
              <w:spacing w:line="276" w:lineRule="auto"/>
              <w:jc w:val="both"/>
              <w:rPr>
                <w:rFonts w:ascii="Times New Roman" w:hAnsi="Times New Roman" w:cs="Times New Roman"/>
                <w:sz w:val="22"/>
                <w:szCs w:val="22"/>
              </w:rPr>
            </w:pPr>
            <w:r w:rsidRPr="00680CCC">
              <w:rPr>
                <w:rFonts w:ascii="Times New Roman" w:hAnsi="Times New Roman" w:cs="Times New Roman"/>
                <w:sz w:val="22"/>
                <w:szCs w:val="22"/>
              </w:rPr>
              <w:t>Организация контроля</w:t>
            </w:r>
          </w:p>
        </w:tc>
        <w:tc>
          <w:tcPr>
            <w:tcW w:w="7116" w:type="dxa"/>
            <w:vAlign w:val="center"/>
          </w:tcPr>
          <w:p w14:paraId="7514EE8F" w14:textId="77777777" w:rsidR="00B41682" w:rsidRPr="00680CCC" w:rsidRDefault="00B41682" w:rsidP="001144FE">
            <w:pPr>
              <w:pStyle w:val="ConsPlusNonformat"/>
              <w:widowControl/>
              <w:shd w:val="clear" w:color="auto" w:fill="FFFFFF"/>
              <w:spacing w:line="276" w:lineRule="auto"/>
              <w:jc w:val="both"/>
              <w:rPr>
                <w:rFonts w:ascii="Times New Roman" w:hAnsi="Times New Roman" w:cs="Times New Roman"/>
                <w:sz w:val="22"/>
                <w:szCs w:val="22"/>
              </w:rPr>
            </w:pPr>
            <w:r w:rsidRPr="00680CCC">
              <w:rPr>
                <w:rFonts w:ascii="Times New Roman" w:hAnsi="Times New Roman" w:cs="Times New Roman"/>
                <w:sz w:val="22"/>
                <w:szCs w:val="22"/>
              </w:rPr>
              <w:t>Контроль за исполнением Подпрограммы осуществляет глава сельского поселения Нижнее Санчелеево муниципального района Ставропольский Самарской области</w:t>
            </w:r>
          </w:p>
        </w:tc>
      </w:tr>
    </w:tbl>
    <w:p w14:paraId="02224B21" w14:textId="77777777" w:rsidR="00B41682" w:rsidRPr="00680CCC" w:rsidRDefault="00B41682" w:rsidP="00B41682">
      <w:pPr>
        <w:pStyle w:val="a3"/>
        <w:widowControl/>
        <w:shd w:val="clear" w:color="auto" w:fill="FFFFFF"/>
        <w:spacing w:line="276" w:lineRule="auto"/>
        <w:ind w:firstLine="709"/>
        <w:jc w:val="both"/>
        <w:rPr>
          <w:sz w:val="22"/>
          <w:szCs w:val="22"/>
        </w:rPr>
      </w:pPr>
    </w:p>
    <w:p w14:paraId="78A8DE64" w14:textId="77777777" w:rsidR="00B41682" w:rsidRPr="00680CCC" w:rsidRDefault="00B41682" w:rsidP="00B41682">
      <w:pPr>
        <w:numPr>
          <w:ilvl w:val="0"/>
          <w:numId w:val="1"/>
        </w:numPr>
        <w:shd w:val="clear" w:color="auto" w:fill="FFFFFF"/>
        <w:suppressAutoHyphens w:val="0"/>
        <w:spacing w:after="0"/>
        <w:ind w:left="0" w:firstLine="709"/>
        <w:jc w:val="center"/>
        <w:rPr>
          <w:rFonts w:ascii="Times New Roman" w:hAnsi="Times New Roman" w:cs="Times New Roman"/>
          <w:color w:val="000000"/>
        </w:rPr>
      </w:pPr>
      <w:r w:rsidRPr="00680CCC">
        <w:rPr>
          <w:rFonts w:ascii="Times New Roman" w:hAnsi="Times New Roman" w:cs="Times New Roman"/>
          <w:b/>
          <w:bCs/>
          <w:color w:val="000000"/>
        </w:rPr>
        <w:t>Общая характеристика сферы реализации Подпрограммы</w:t>
      </w:r>
    </w:p>
    <w:p w14:paraId="0168A562" w14:textId="77777777" w:rsidR="00B41682" w:rsidRPr="00680CCC" w:rsidRDefault="00B41682" w:rsidP="00B41682">
      <w:pPr>
        <w:shd w:val="clear" w:color="auto" w:fill="FFFFFF"/>
        <w:spacing w:after="0"/>
        <w:ind w:firstLine="709"/>
        <w:rPr>
          <w:rFonts w:ascii="Times New Roman" w:hAnsi="Times New Roman" w:cs="Times New Roman"/>
          <w:color w:val="000000"/>
        </w:rPr>
      </w:pPr>
    </w:p>
    <w:p w14:paraId="269D5F2B" w14:textId="77777777" w:rsidR="00B41682" w:rsidRPr="00680CCC" w:rsidRDefault="00B41682" w:rsidP="00B41682">
      <w:pPr>
        <w:pStyle w:val="ConsPlusNormal"/>
        <w:shd w:val="clear" w:color="auto" w:fill="FFFFFF"/>
        <w:spacing w:line="276" w:lineRule="auto"/>
        <w:ind w:firstLine="709"/>
        <w:jc w:val="both"/>
        <w:rPr>
          <w:rFonts w:ascii="Times New Roman" w:hAnsi="Times New Roman" w:cs="Times New Roman"/>
          <w:sz w:val="22"/>
          <w:szCs w:val="22"/>
        </w:rPr>
      </w:pPr>
      <w:r w:rsidRPr="00680CCC">
        <w:rPr>
          <w:rFonts w:ascii="Times New Roman" w:hAnsi="Times New Roman" w:cs="Times New Roman"/>
          <w:sz w:val="22"/>
          <w:szCs w:val="22"/>
        </w:rPr>
        <w:t xml:space="preserve">Подпрограмма в сфере социальная политика направлена на </w:t>
      </w:r>
      <w:r w:rsidRPr="00680CCC">
        <w:rPr>
          <w:rFonts w:ascii="Times New Roman" w:hAnsi="Times New Roman" w:cs="Times New Roman"/>
          <w:color w:val="000000"/>
          <w:sz w:val="22"/>
          <w:szCs w:val="22"/>
        </w:rPr>
        <w:t>э</w:t>
      </w:r>
      <w:r w:rsidRPr="00680CCC">
        <w:rPr>
          <w:rFonts w:ascii="Times New Roman" w:hAnsi="Times New Roman" w:cs="Times New Roman"/>
          <w:sz w:val="22"/>
          <w:szCs w:val="22"/>
        </w:rPr>
        <w:t>ффективное функционирование системы социальной поддержки и социального обслуживания населения и предоставление мер социальной поддержки, социальных гарантий в доступной форме с учетом адресного подхода, а также предоставление социальных услуг в соответствии с установленными стандартами.</w:t>
      </w:r>
    </w:p>
    <w:p w14:paraId="7E58C1CC" w14:textId="77777777" w:rsidR="00B41682" w:rsidRPr="00680CCC" w:rsidRDefault="00B41682" w:rsidP="00B41682">
      <w:pPr>
        <w:shd w:val="clear" w:color="auto" w:fill="FFFFFF"/>
        <w:autoSpaceDE w:val="0"/>
        <w:autoSpaceDN w:val="0"/>
        <w:adjustRightInd w:val="0"/>
        <w:spacing w:after="0"/>
        <w:ind w:firstLine="709"/>
        <w:jc w:val="both"/>
        <w:rPr>
          <w:rFonts w:ascii="Times New Roman" w:hAnsi="Times New Roman" w:cs="Times New Roman"/>
        </w:rPr>
      </w:pPr>
      <w:r w:rsidRPr="00680CCC">
        <w:rPr>
          <w:rFonts w:ascii="Times New Roman" w:hAnsi="Times New Roman" w:cs="Times New Roman"/>
        </w:rPr>
        <w:t xml:space="preserve">Одной из особенностей современной социально-демографической ситуации на территории сельского поселения Нижнее Санчелеево муниципального района Ставропольский Самарской области является не снижающаяся численность семей и одиноко проживающих граждан трудоспособного возраста, неполных семей, а также семей, в которых один из ее членов является </w:t>
      </w:r>
      <w:r w:rsidRPr="00680CCC">
        <w:rPr>
          <w:rFonts w:ascii="Times New Roman" w:hAnsi="Times New Roman" w:cs="Times New Roman"/>
        </w:rPr>
        <w:lastRenderedPageBreak/>
        <w:t>инвалидом, среднемесячный совокупный доход которых ниже величины прожиточного минимума, установленного для этой категории граждан.</w:t>
      </w:r>
    </w:p>
    <w:p w14:paraId="2E0F97E6" w14:textId="77777777" w:rsidR="00B41682" w:rsidRPr="00680CCC" w:rsidRDefault="00B41682" w:rsidP="00B41682">
      <w:pPr>
        <w:shd w:val="clear" w:color="auto" w:fill="FFFFFF"/>
        <w:autoSpaceDE w:val="0"/>
        <w:autoSpaceDN w:val="0"/>
        <w:adjustRightInd w:val="0"/>
        <w:spacing w:after="0"/>
        <w:ind w:firstLine="709"/>
        <w:jc w:val="both"/>
        <w:rPr>
          <w:rFonts w:ascii="Times New Roman" w:hAnsi="Times New Roman" w:cs="Times New Roman"/>
        </w:rPr>
      </w:pPr>
      <w:r w:rsidRPr="00680CCC">
        <w:rPr>
          <w:rFonts w:ascii="Times New Roman" w:hAnsi="Times New Roman" w:cs="Times New Roman"/>
        </w:rPr>
        <w:t>Бедность как социально-экономическое явление, при котором отдельные группы населения испытывают трудности с удовлетворением своих первоочередных потребностей, остается одной из характерных черт социально-экономического положения отдельных категорий граждан.</w:t>
      </w:r>
    </w:p>
    <w:p w14:paraId="27431A43" w14:textId="77777777" w:rsidR="00B41682" w:rsidRPr="00680CCC" w:rsidRDefault="00B41682" w:rsidP="00B41682">
      <w:pPr>
        <w:shd w:val="clear" w:color="auto" w:fill="FFFFFF"/>
        <w:autoSpaceDE w:val="0"/>
        <w:autoSpaceDN w:val="0"/>
        <w:adjustRightInd w:val="0"/>
        <w:spacing w:after="0"/>
        <w:ind w:firstLine="709"/>
        <w:jc w:val="both"/>
        <w:rPr>
          <w:rFonts w:ascii="Times New Roman" w:hAnsi="Times New Roman" w:cs="Times New Roman"/>
        </w:rPr>
      </w:pPr>
      <w:r w:rsidRPr="00680CCC">
        <w:rPr>
          <w:rFonts w:ascii="Times New Roman" w:hAnsi="Times New Roman" w:cs="Times New Roman"/>
        </w:rPr>
        <w:t>Меры дополнительной социальной поддержки в определенной степени позволили снизить социальную напряженность среди малообеспеченных категорий граждан.</w:t>
      </w:r>
    </w:p>
    <w:p w14:paraId="54534FA9" w14:textId="77777777" w:rsidR="00B41682" w:rsidRPr="00680CCC" w:rsidRDefault="00B41682" w:rsidP="00B41682">
      <w:pPr>
        <w:shd w:val="clear" w:color="auto" w:fill="FFFFFF"/>
        <w:autoSpaceDE w:val="0"/>
        <w:autoSpaceDN w:val="0"/>
        <w:adjustRightInd w:val="0"/>
        <w:spacing w:after="0"/>
        <w:ind w:firstLine="709"/>
        <w:jc w:val="both"/>
        <w:rPr>
          <w:rFonts w:ascii="Times New Roman" w:hAnsi="Times New Roman" w:cs="Times New Roman"/>
        </w:rPr>
      </w:pPr>
      <w:r w:rsidRPr="00680CCC">
        <w:rPr>
          <w:rFonts w:ascii="Times New Roman" w:hAnsi="Times New Roman" w:cs="Times New Roman"/>
        </w:rPr>
        <w:t>Указанные обстоятельства и не снижающаяся востребованность в дополнительной социальной помощи отдельным категориям граждан обуславливают необходимость принятия муниципальной программы, направленной на организацию и предоставление дополнительных мер социальной поддержки отдельным категориям граждан сельского поселения Нижнее Санчелеево муниципального района Ставропольский Самарской области на 2022-2024 годы.</w:t>
      </w:r>
    </w:p>
    <w:p w14:paraId="1B23DFA3" w14:textId="77777777" w:rsidR="008B7408" w:rsidRPr="00680CCC" w:rsidRDefault="00D711AF" w:rsidP="00B41682">
      <w:pPr>
        <w:shd w:val="clear" w:color="auto" w:fill="FFFFFF"/>
        <w:autoSpaceDE w:val="0"/>
        <w:autoSpaceDN w:val="0"/>
        <w:adjustRightInd w:val="0"/>
        <w:spacing w:after="0"/>
        <w:ind w:firstLine="709"/>
        <w:jc w:val="both"/>
        <w:rPr>
          <w:rFonts w:ascii="Times New Roman" w:hAnsi="Times New Roman" w:cs="Times New Roman"/>
        </w:rPr>
      </w:pPr>
      <w:r w:rsidRPr="00680CCC">
        <w:rPr>
          <w:rFonts w:ascii="Times New Roman" w:hAnsi="Times New Roman" w:cs="Times New Roman"/>
        </w:rPr>
        <w:t>К основным направлениям социальной политики относятся:</w:t>
      </w:r>
    </w:p>
    <w:p w14:paraId="4A473081" w14:textId="77777777" w:rsidR="00D711AF" w:rsidRPr="00680CCC" w:rsidRDefault="00D711AF" w:rsidP="00B41682">
      <w:pPr>
        <w:shd w:val="clear" w:color="auto" w:fill="FFFFFF"/>
        <w:autoSpaceDE w:val="0"/>
        <w:autoSpaceDN w:val="0"/>
        <w:adjustRightInd w:val="0"/>
        <w:spacing w:after="0"/>
        <w:ind w:firstLine="709"/>
        <w:jc w:val="both"/>
        <w:rPr>
          <w:rFonts w:ascii="Times New Roman" w:hAnsi="Times New Roman" w:cs="Times New Roman"/>
        </w:rPr>
      </w:pPr>
      <w:r w:rsidRPr="00680CCC">
        <w:rPr>
          <w:rFonts w:ascii="Times New Roman" w:hAnsi="Times New Roman" w:cs="Times New Roman"/>
        </w:rPr>
        <w:t>реабилитация инвалидов, снижение уровня бедности населения, укрепление системы социальной защиты семьи, создание благоприятных условий для жизнедеятельности людей, находящихся в трудной жизненной ситуации.</w:t>
      </w:r>
    </w:p>
    <w:p w14:paraId="281C98DC" w14:textId="77777777" w:rsidR="00D711AF" w:rsidRPr="00680CCC" w:rsidRDefault="00D711AF" w:rsidP="00B41682">
      <w:pPr>
        <w:shd w:val="clear" w:color="auto" w:fill="FFFFFF"/>
        <w:autoSpaceDE w:val="0"/>
        <w:autoSpaceDN w:val="0"/>
        <w:adjustRightInd w:val="0"/>
        <w:spacing w:after="0"/>
        <w:ind w:firstLine="709"/>
        <w:jc w:val="both"/>
        <w:rPr>
          <w:rFonts w:ascii="Times New Roman" w:hAnsi="Times New Roman" w:cs="Times New Roman"/>
        </w:rPr>
      </w:pPr>
      <w:r w:rsidRPr="00680CCC">
        <w:rPr>
          <w:rFonts w:ascii="Times New Roman" w:hAnsi="Times New Roman" w:cs="Times New Roman"/>
        </w:rPr>
        <w:t>Анализ обращений граждан, нуждающихся в социальной поддержке, показывает, что причинами, которые приводят людей к трудным жизненным условиям, являются: низкий уровень доходов работающих членов семьи, отсутствие или потеря работы, утрата трудоспособности, отсутствие постоянного дохода, одиночество, длительная болезнь, утрата жилья в связи с пожаром иными чрезвычайными ситуациями и др.</w:t>
      </w:r>
    </w:p>
    <w:p w14:paraId="6C20FB26" w14:textId="77777777" w:rsidR="00B41682" w:rsidRPr="00680CCC" w:rsidRDefault="00B41682" w:rsidP="00B41682">
      <w:pPr>
        <w:shd w:val="clear" w:color="auto" w:fill="FFFFFF"/>
        <w:spacing w:after="0"/>
        <w:ind w:firstLine="709"/>
        <w:jc w:val="both"/>
        <w:rPr>
          <w:rFonts w:ascii="Times New Roman" w:hAnsi="Times New Roman" w:cs="Times New Roman"/>
          <w:color w:val="000000"/>
        </w:rPr>
      </w:pPr>
      <w:r w:rsidRPr="00680CCC">
        <w:rPr>
          <w:rFonts w:ascii="Times New Roman" w:hAnsi="Times New Roman" w:cs="Times New Roman"/>
          <w:color w:val="000000"/>
        </w:rPr>
        <w:t xml:space="preserve">Подпрограмма в сфере </w:t>
      </w:r>
      <w:r w:rsidRPr="00680CCC">
        <w:rPr>
          <w:rFonts w:ascii="Times New Roman" w:hAnsi="Times New Roman" w:cs="Times New Roman"/>
        </w:rPr>
        <w:t>доступная среда для инвалидов и других маломобильных групп граждан</w:t>
      </w:r>
      <w:r w:rsidRPr="00680CCC">
        <w:rPr>
          <w:rFonts w:ascii="Times New Roman" w:hAnsi="Times New Roman" w:cs="Times New Roman"/>
          <w:color w:val="000000"/>
        </w:rPr>
        <w:t xml:space="preserve"> определяет основные направления улучшения условий жизни лиц с ограниченными возможностями на основе повышения доступности и качества услуг, гарантированных государством.</w:t>
      </w:r>
    </w:p>
    <w:p w14:paraId="484FC8BB" w14:textId="77777777" w:rsidR="00B41682" w:rsidRPr="00680CCC" w:rsidRDefault="00B41682" w:rsidP="00B41682">
      <w:pPr>
        <w:shd w:val="clear" w:color="auto" w:fill="FFFFFF"/>
        <w:spacing w:after="0"/>
        <w:ind w:firstLine="709"/>
        <w:jc w:val="both"/>
        <w:rPr>
          <w:rFonts w:ascii="Times New Roman" w:hAnsi="Times New Roman" w:cs="Times New Roman"/>
          <w:color w:val="000000"/>
        </w:rPr>
      </w:pPr>
      <w:r w:rsidRPr="00680CCC">
        <w:rPr>
          <w:rFonts w:ascii="Times New Roman" w:hAnsi="Times New Roman" w:cs="Times New Roman"/>
          <w:color w:val="000000"/>
        </w:rPr>
        <w:t>В 2008 году Российская Федерация подписала и в 2012 году ратифицировала Конвенцию о правах инвалидов от 13.12.2006 (далее – Конвенция), что является показателем готовности страны к формированию условий, направленных на соблюдение международных стандартов экономических, социальных, юридических и других прав инвалидов.</w:t>
      </w:r>
    </w:p>
    <w:p w14:paraId="37D48560" w14:textId="77777777" w:rsidR="00B41682" w:rsidRPr="00680CCC" w:rsidRDefault="00B41682" w:rsidP="00B41682">
      <w:pPr>
        <w:shd w:val="clear" w:color="auto" w:fill="FFFFFF"/>
        <w:spacing w:after="0"/>
        <w:ind w:firstLine="709"/>
        <w:jc w:val="both"/>
        <w:rPr>
          <w:rFonts w:ascii="Times New Roman" w:hAnsi="Times New Roman" w:cs="Times New Roman"/>
          <w:color w:val="000000"/>
        </w:rPr>
      </w:pPr>
      <w:r w:rsidRPr="00680CCC">
        <w:rPr>
          <w:rFonts w:ascii="Times New Roman" w:hAnsi="Times New Roman" w:cs="Times New Roman"/>
          <w:color w:val="000000"/>
        </w:rPr>
        <w:t>Подписание Конвенции фактически утвердило принципы, на которых должна строиться политика государства в отношении инвалидов.</w:t>
      </w:r>
    </w:p>
    <w:p w14:paraId="6F0D8CBD" w14:textId="77777777" w:rsidR="00B41682" w:rsidRPr="00680CCC" w:rsidRDefault="00B41682" w:rsidP="00B41682">
      <w:pPr>
        <w:shd w:val="clear" w:color="auto" w:fill="FFFFFF"/>
        <w:spacing w:after="0"/>
        <w:ind w:firstLine="709"/>
        <w:jc w:val="both"/>
        <w:rPr>
          <w:rFonts w:ascii="Times New Roman" w:hAnsi="Times New Roman" w:cs="Times New Roman"/>
          <w:color w:val="000000"/>
        </w:rPr>
      </w:pPr>
      <w:r w:rsidRPr="00680CCC">
        <w:rPr>
          <w:rFonts w:ascii="Times New Roman" w:hAnsi="Times New Roman" w:cs="Times New Roman"/>
          <w:color w:val="000000"/>
        </w:rPr>
        <w:t>Согласно Конвенции, государства-участники должны принимать надлежащие меры для обеспечения инвалидам наравне с другими гражданами доступа к физическому окружению (здания и сооружения, окружающие человека в повседневной жизни), транспорту, информации и связи, а также другим объектам и услугам, открытым или предоставляемым для населения. Эти меры, которые включают выявление и устранение препятствий и барьеров, мешающих доступности, должны распространяться, в частности:</w:t>
      </w:r>
    </w:p>
    <w:p w14:paraId="75DD18D5" w14:textId="77777777" w:rsidR="00B41682" w:rsidRPr="00680CCC" w:rsidRDefault="00B41682" w:rsidP="00B41682">
      <w:pPr>
        <w:shd w:val="clear" w:color="auto" w:fill="FFFFFF"/>
        <w:spacing w:after="0"/>
        <w:ind w:firstLine="709"/>
        <w:jc w:val="both"/>
        <w:rPr>
          <w:rFonts w:ascii="Times New Roman" w:hAnsi="Times New Roman" w:cs="Times New Roman"/>
          <w:color w:val="000000"/>
        </w:rPr>
      </w:pPr>
      <w:r w:rsidRPr="00680CCC">
        <w:rPr>
          <w:rFonts w:ascii="Times New Roman" w:hAnsi="Times New Roman" w:cs="Times New Roman"/>
          <w:color w:val="000000"/>
        </w:rPr>
        <w:t>на здания, дороги, транспорт и другие объекты, включая школы, жилые дома, медицинские учреждения;</w:t>
      </w:r>
    </w:p>
    <w:p w14:paraId="3E0E8C0E" w14:textId="77777777" w:rsidR="00B41682" w:rsidRPr="00680CCC" w:rsidRDefault="00B41682" w:rsidP="00B41682">
      <w:pPr>
        <w:shd w:val="clear" w:color="auto" w:fill="FFFFFF"/>
        <w:spacing w:after="0"/>
        <w:ind w:firstLine="709"/>
        <w:jc w:val="both"/>
        <w:rPr>
          <w:rFonts w:ascii="Times New Roman" w:hAnsi="Times New Roman" w:cs="Times New Roman"/>
          <w:color w:val="000000"/>
        </w:rPr>
      </w:pPr>
      <w:r w:rsidRPr="00680CCC">
        <w:rPr>
          <w:rFonts w:ascii="Times New Roman" w:hAnsi="Times New Roman" w:cs="Times New Roman"/>
          <w:color w:val="000000"/>
        </w:rPr>
        <w:t>на информационные, коммуникационные и другие службы, включая электронные и экстренные службы.</w:t>
      </w:r>
    </w:p>
    <w:p w14:paraId="4F1FC57C" w14:textId="77777777" w:rsidR="00B41682" w:rsidRPr="00680CCC" w:rsidRDefault="00B41682" w:rsidP="00B41682">
      <w:pPr>
        <w:shd w:val="clear" w:color="auto" w:fill="FFFFFF"/>
        <w:spacing w:after="0"/>
        <w:ind w:firstLine="709"/>
        <w:jc w:val="both"/>
        <w:rPr>
          <w:rFonts w:ascii="Times New Roman" w:hAnsi="Times New Roman" w:cs="Times New Roman"/>
          <w:color w:val="000000"/>
        </w:rPr>
      </w:pPr>
      <w:r w:rsidRPr="00680CCC">
        <w:rPr>
          <w:rFonts w:ascii="Times New Roman" w:hAnsi="Times New Roman" w:cs="Times New Roman"/>
          <w:color w:val="000000"/>
        </w:rPr>
        <w:t>Сложившаяся на сегодня инфраструктура не приспособлена для жизнедеятельности инвалидов и других маломобильных групп населения. В настоящее время строительство современных объектов в основном выполняется с соблюдением норм доступности. Однако данная проблема актуальна в старом фонде: жилые дома, поликлиники, больницы, учебные заведения, а также в сфере транспортного обслуживания, в учреждениях культуры.</w:t>
      </w:r>
    </w:p>
    <w:p w14:paraId="10E7FC11" w14:textId="77777777" w:rsidR="00B41682" w:rsidRPr="00680CCC" w:rsidRDefault="00B41682" w:rsidP="00B41682">
      <w:pPr>
        <w:shd w:val="clear" w:color="auto" w:fill="FFFFFF"/>
        <w:spacing w:after="0"/>
        <w:ind w:firstLine="709"/>
        <w:jc w:val="both"/>
        <w:rPr>
          <w:rFonts w:ascii="Times New Roman" w:hAnsi="Times New Roman" w:cs="Times New Roman"/>
          <w:color w:val="000000"/>
        </w:rPr>
      </w:pPr>
      <w:r w:rsidRPr="00680CCC">
        <w:rPr>
          <w:rFonts w:ascii="Times New Roman" w:hAnsi="Times New Roman" w:cs="Times New Roman"/>
          <w:color w:val="000000"/>
        </w:rPr>
        <w:t>Работа в этом направлении долгое время не осуществлялась, и поэтому создание доступности этих объектов требует поэтапного решения, комплексного подхода и значительных финансовых вложений.</w:t>
      </w:r>
    </w:p>
    <w:p w14:paraId="2EBDDFBC" w14:textId="77777777" w:rsidR="00B41682" w:rsidRPr="00680CCC" w:rsidRDefault="00B41682" w:rsidP="00B41682">
      <w:pPr>
        <w:shd w:val="clear" w:color="auto" w:fill="FFFFFF"/>
        <w:spacing w:after="0"/>
        <w:ind w:firstLine="709"/>
        <w:jc w:val="both"/>
        <w:rPr>
          <w:rFonts w:ascii="Times New Roman" w:hAnsi="Times New Roman" w:cs="Times New Roman"/>
          <w:color w:val="000000"/>
        </w:rPr>
      </w:pPr>
      <w:r w:rsidRPr="00680CCC">
        <w:rPr>
          <w:rFonts w:ascii="Times New Roman" w:hAnsi="Times New Roman" w:cs="Times New Roman"/>
          <w:color w:val="000000"/>
        </w:rPr>
        <w:lastRenderedPageBreak/>
        <w:t>При реализации мероприятий Подпрограммы будут созданы условия для социальной интеграции инвалидов в общественную жизнь, а также у них появятся возможности качественно улучшить свою жизнь.</w:t>
      </w:r>
    </w:p>
    <w:p w14:paraId="453CF4AE" w14:textId="77777777" w:rsidR="00B41682" w:rsidRPr="00680CCC" w:rsidRDefault="00B41682" w:rsidP="00B41682">
      <w:pPr>
        <w:shd w:val="clear" w:color="auto" w:fill="FFFFFF"/>
        <w:spacing w:after="0"/>
        <w:ind w:firstLine="709"/>
        <w:jc w:val="both"/>
        <w:rPr>
          <w:rFonts w:ascii="Times New Roman" w:hAnsi="Times New Roman" w:cs="Times New Roman"/>
          <w:color w:val="000000"/>
        </w:rPr>
      </w:pPr>
      <w:r w:rsidRPr="00680CCC">
        <w:rPr>
          <w:rFonts w:ascii="Times New Roman" w:hAnsi="Times New Roman" w:cs="Times New Roman"/>
          <w:color w:val="000000"/>
        </w:rPr>
        <w:t>Реализация мероприятий, направленных на формирование доступной для инвалидов среды жизнедеятельности на территории города, позволит к 202</w:t>
      </w:r>
      <w:r w:rsidR="00D711AF" w:rsidRPr="00680CCC">
        <w:rPr>
          <w:rFonts w:ascii="Times New Roman" w:hAnsi="Times New Roman" w:cs="Times New Roman"/>
          <w:color w:val="000000"/>
        </w:rPr>
        <w:t>4</w:t>
      </w:r>
      <w:r w:rsidRPr="00680CCC">
        <w:rPr>
          <w:rFonts w:ascii="Times New Roman" w:hAnsi="Times New Roman" w:cs="Times New Roman"/>
          <w:color w:val="000000"/>
        </w:rPr>
        <w:t xml:space="preserve"> году добиться позитивного изменения ситуации, связанной с доступной средой для инвалидов.</w:t>
      </w:r>
    </w:p>
    <w:p w14:paraId="4E8398B1" w14:textId="77777777" w:rsidR="00B41682" w:rsidRPr="00680CCC" w:rsidRDefault="00B41682" w:rsidP="00B41682">
      <w:pPr>
        <w:shd w:val="clear" w:color="auto" w:fill="FFFFFF"/>
        <w:spacing w:after="0"/>
        <w:ind w:firstLine="709"/>
        <w:jc w:val="both"/>
        <w:rPr>
          <w:rFonts w:ascii="Times New Roman" w:hAnsi="Times New Roman" w:cs="Times New Roman"/>
          <w:color w:val="000000"/>
        </w:rPr>
      </w:pPr>
      <w:r w:rsidRPr="00680CCC">
        <w:rPr>
          <w:rFonts w:ascii="Times New Roman" w:hAnsi="Times New Roman" w:cs="Times New Roman"/>
          <w:color w:val="000000"/>
        </w:rPr>
        <w:t>Прогноз развития рассматриваемой сферы социально-экономического развития выполнен исходя из наиболее актуальных факторов, оказывающих прямое или косвенное негативное влияние на современное состояние доступности среды для инвалидов и других маломобильных групп граждан.</w:t>
      </w:r>
    </w:p>
    <w:p w14:paraId="2985A434" w14:textId="77777777" w:rsidR="00B41682" w:rsidRPr="00680CCC" w:rsidRDefault="00B41682" w:rsidP="00B41682">
      <w:pPr>
        <w:shd w:val="clear" w:color="auto" w:fill="FFFFFF"/>
        <w:spacing w:after="0"/>
        <w:ind w:firstLine="709"/>
        <w:jc w:val="both"/>
        <w:rPr>
          <w:rFonts w:ascii="Times New Roman" w:hAnsi="Times New Roman" w:cs="Times New Roman"/>
          <w:color w:val="000000"/>
        </w:rPr>
      </w:pPr>
      <w:r w:rsidRPr="00680CCC">
        <w:rPr>
          <w:rFonts w:ascii="Times New Roman" w:hAnsi="Times New Roman" w:cs="Times New Roman"/>
          <w:color w:val="000000"/>
        </w:rPr>
        <w:t>Характер Подпрограммы порождает ряд следующих рисков при ее реализации, управление которыми входит в систему управления программой:</w:t>
      </w:r>
    </w:p>
    <w:p w14:paraId="06F939EF" w14:textId="77777777" w:rsidR="00B41682" w:rsidRPr="00680CCC" w:rsidRDefault="00B41682" w:rsidP="00B41682">
      <w:pPr>
        <w:shd w:val="clear" w:color="auto" w:fill="FFFFFF"/>
        <w:spacing w:after="0"/>
        <w:ind w:firstLine="709"/>
        <w:jc w:val="both"/>
        <w:rPr>
          <w:rFonts w:ascii="Times New Roman" w:hAnsi="Times New Roman" w:cs="Times New Roman"/>
          <w:color w:val="000000"/>
        </w:rPr>
      </w:pPr>
      <w:r w:rsidRPr="00680CCC">
        <w:rPr>
          <w:rFonts w:ascii="Times New Roman" w:hAnsi="Times New Roman" w:cs="Times New Roman"/>
          <w:color w:val="000000"/>
        </w:rPr>
        <w:t>отсутствие ожидаемых конечных результатов программы, обеспечивающих повышение качества жизни инвалидов и других маломобильных групп граждан;</w:t>
      </w:r>
    </w:p>
    <w:p w14:paraId="22302D8A" w14:textId="77777777" w:rsidR="00B41682" w:rsidRPr="00680CCC" w:rsidRDefault="00B41682" w:rsidP="00B41682">
      <w:pPr>
        <w:shd w:val="clear" w:color="auto" w:fill="FFFFFF"/>
        <w:spacing w:after="0"/>
        <w:ind w:firstLine="709"/>
        <w:jc w:val="both"/>
        <w:rPr>
          <w:rFonts w:ascii="Times New Roman" w:hAnsi="Times New Roman" w:cs="Times New Roman"/>
          <w:color w:val="000000"/>
        </w:rPr>
      </w:pPr>
      <w:r w:rsidRPr="00680CCC">
        <w:rPr>
          <w:rFonts w:ascii="Times New Roman" w:hAnsi="Times New Roman" w:cs="Times New Roman"/>
          <w:color w:val="000000"/>
        </w:rPr>
        <w:t>несогласованность действий при реализации мероприятий в рамках Подпрограммы.</w:t>
      </w:r>
    </w:p>
    <w:p w14:paraId="2D4FC4F3" w14:textId="77777777" w:rsidR="00B41682" w:rsidRPr="00680CCC" w:rsidRDefault="00B41682" w:rsidP="00B41682">
      <w:pPr>
        <w:shd w:val="clear" w:color="auto" w:fill="FFFFFF"/>
        <w:spacing w:after="0"/>
        <w:ind w:firstLine="709"/>
        <w:jc w:val="both"/>
        <w:rPr>
          <w:rFonts w:ascii="Times New Roman" w:hAnsi="Times New Roman" w:cs="Times New Roman"/>
          <w:color w:val="000000"/>
        </w:rPr>
      </w:pPr>
      <w:r w:rsidRPr="00680CCC">
        <w:rPr>
          <w:rFonts w:ascii="Times New Roman" w:hAnsi="Times New Roman" w:cs="Times New Roman"/>
          <w:color w:val="000000"/>
        </w:rPr>
        <w:t>Формирование и использование современной системы контроля на всех стадиях реализации Подпрограммы являются неотъемлемой составляющей механизма ее реализации.</w:t>
      </w:r>
    </w:p>
    <w:p w14:paraId="6843727F" w14:textId="77777777" w:rsidR="00B360F0" w:rsidRPr="00680CCC" w:rsidRDefault="00B360F0" w:rsidP="00B41682">
      <w:pPr>
        <w:shd w:val="clear" w:color="auto" w:fill="FFFFFF"/>
        <w:spacing w:after="0"/>
        <w:ind w:firstLine="709"/>
        <w:jc w:val="both"/>
        <w:rPr>
          <w:rFonts w:ascii="Times New Roman" w:hAnsi="Times New Roman" w:cs="Times New Roman"/>
          <w:color w:val="000000"/>
        </w:rPr>
      </w:pPr>
    </w:p>
    <w:p w14:paraId="7E8C5244" w14:textId="77777777" w:rsidR="00B360F0" w:rsidRPr="00680CCC" w:rsidRDefault="00277EB1" w:rsidP="00B41682">
      <w:pPr>
        <w:shd w:val="clear" w:color="auto" w:fill="FFFFFF"/>
        <w:spacing w:after="0"/>
        <w:ind w:firstLine="709"/>
        <w:jc w:val="both"/>
        <w:rPr>
          <w:rFonts w:ascii="Times New Roman" w:hAnsi="Times New Roman" w:cs="Times New Roman"/>
          <w:color w:val="000000"/>
        </w:rPr>
      </w:pPr>
      <w:r w:rsidRPr="00680CCC">
        <w:rPr>
          <w:rFonts w:ascii="Times New Roman" w:hAnsi="Times New Roman" w:cs="Times New Roman"/>
          <w:color w:val="000000"/>
        </w:rPr>
        <w:t>Подпрограмм</w:t>
      </w:r>
      <w:r w:rsidR="001D67F4" w:rsidRPr="00680CCC">
        <w:rPr>
          <w:rFonts w:ascii="Times New Roman" w:hAnsi="Times New Roman" w:cs="Times New Roman"/>
          <w:color w:val="000000"/>
        </w:rPr>
        <w:t xml:space="preserve">ой предусмотрены меры социальной поддержки и социальной помощи </w:t>
      </w:r>
      <w:r w:rsidR="00E009EF" w:rsidRPr="00680CCC">
        <w:rPr>
          <w:rFonts w:ascii="Times New Roman" w:hAnsi="Times New Roman" w:cs="Times New Roman"/>
          <w:color w:val="000000"/>
        </w:rPr>
        <w:t>населению в связи с природными катаклизмами.</w:t>
      </w:r>
      <w:r w:rsidR="001D67F4" w:rsidRPr="00680CCC">
        <w:rPr>
          <w:rFonts w:ascii="Times New Roman" w:hAnsi="Times New Roman" w:cs="Times New Roman"/>
          <w:color w:val="000000"/>
        </w:rPr>
        <w:t xml:space="preserve"> О</w:t>
      </w:r>
      <w:r w:rsidRPr="00680CCC">
        <w:rPr>
          <w:rFonts w:ascii="Times New Roman" w:hAnsi="Times New Roman" w:cs="Times New Roman"/>
          <w:color w:val="000000"/>
        </w:rPr>
        <w:t>предел</w:t>
      </w:r>
      <w:r w:rsidR="001D67F4" w:rsidRPr="00680CCC">
        <w:rPr>
          <w:rFonts w:ascii="Times New Roman" w:hAnsi="Times New Roman" w:cs="Times New Roman"/>
          <w:color w:val="000000"/>
        </w:rPr>
        <w:t>ен</w:t>
      </w:r>
      <w:r w:rsidRPr="00680CCC">
        <w:rPr>
          <w:rFonts w:ascii="Times New Roman" w:hAnsi="Times New Roman" w:cs="Times New Roman"/>
          <w:color w:val="000000"/>
        </w:rPr>
        <w:t xml:space="preserve"> порядок</w:t>
      </w:r>
      <w:r w:rsidR="00B360F0" w:rsidRPr="00680CCC">
        <w:rPr>
          <w:rFonts w:ascii="Times New Roman" w:hAnsi="Times New Roman" w:cs="Times New Roman"/>
          <w:color w:val="000000"/>
        </w:rPr>
        <w:t xml:space="preserve"> оказания единовременной </w:t>
      </w:r>
      <w:r w:rsidRPr="00680CCC">
        <w:rPr>
          <w:rFonts w:ascii="Times New Roman" w:hAnsi="Times New Roman" w:cs="Times New Roman"/>
          <w:color w:val="000000"/>
        </w:rPr>
        <w:t xml:space="preserve"> материальной помощи гражданам Российской Федерации, проживающим на территории сельского поселения Нижнее Санчелеево муниципального района Ставропольский Самарской области в связи с обильным снеготаяние</w:t>
      </w:r>
      <w:r w:rsidR="00DC2C66" w:rsidRPr="00680CCC">
        <w:rPr>
          <w:rFonts w:ascii="Times New Roman" w:hAnsi="Times New Roman" w:cs="Times New Roman"/>
          <w:color w:val="000000"/>
        </w:rPr>
        <w:t>м и пропуском паводковых вод. Материальная помощь оказывается собственникам жилых помещений, зарегистрированных в установленном порядке в Федеральной службе государственной регистрации, кадастра и картографии</w:t>
      </w:r>
      <w:r w:rsidR="00D121B5" w:rsidRPr="00680CCC">
        <w:rPr>
          <w:rFonts w:ascii="Times New Roman" w:hAnsi="Times New Roman" w:cs="Times New Roman"/>
          <w:color w:val="000000"/>
        </w:rPr>
        <w:t>.</w:t>
      </w:r>
    </w:p>
    <w:p w14:paraId="683CFCA0" w14:textId="77777777" w:rsidR="00B41682" w:rsidRPr="00680CCC" w:rsidRDefault="00B41682" w:rsidP="00B41682">
      <w:pPr>
        <w:shd w:val="clear" w:color="auto" w:fill="FFFFFF"/>
        <w:spacing w:after="0"/>
        <w:ind w:firstLine="709"/>
        <w:jc w:val="both"/>
        <w:rPr>
          <w:rFonts w:ascii="Times New Roman" w:hAnsi="Times New Roman" w:cs="Times New Roman"/>
        </w:rPr>
      </w:pPr>
      <w:r w:rsidRPr="00680CCC">
        <w:rPr>
          <w:rFonts w:ascii="Times New Roman" w:hAnsi="Times New Roman" w:cs="Times New Roman"/>
        </w:rPr>
        <w:t>Подпрограмма в сфере содействия трудоустройства безработных граждан разработана в соответствии с Законом Российской Федерации «О занятости населения в Российской Федерации» на основе анализа сложившейся ситуации на рынке труда района.</w:t>
      </w:r>
    </w:p>
    <w:p w14:paraId="06B48522" w14:textId="77777777" w:rsidR="00B41682" w:rsidRPr="00680CCC" w:rsidRDefault="00B41682" w:rsidP="00B41682">
      <w:pPr>
        <w:shd w:val="clear" w:color="auto" w:fill="FFFFFF"/>
        <w:spacing w:after="0"/>
        <w:ind w:firstLine="709"/>
        <w:jc w:val="both"/>
        <w:rPr>
          <w:rFonts w:ascii="Times New Roman" w:hAnsi="Times New Roman" w:cs="Times New Roman"/>
        </w:rPr>
      </w:pPr>
      <w:r w:rsidRPr="00680CCC">
        <w:rPr>
          <w:rFonts w:ascii="Times New Roman" w:hAnsi="Times New Roman" w:cs="Times New Roman"/>
        </w:rPr>
        <w:t>Несмотря на снижение официально зарегистрированных безработных, до сегодняшнего дня на рынке труда до конца не устранены следующие проблемы:</w:t>
      </w:r>
    </w:p>
    <w:p w14:paraId="56641841" w14:textId="77777777" w:rsidR="00B41682" w:rsidRPr="00680CCC" w:rsidRDefault="00B41682" w:rsidP="00B41682">
      <w:pPr>
        <w:numPr>
          <w:ilvl w:val="0"/>
          <w:numId w:val="9"/>
        </w:numPr>
        <w:shd w:val="clear" w:color="auto" w:fill="FFFFFF"/>
        <w:suppressAutoHyphens w:val="0"/>
        <w:spacing w:after="0"/>
        <w:ind w:left="0" w:firstLine="709"/>
        <w:jc w:val="both"/>
        <w:rPr>
          <w:rFonts w:ascii="Times New Roman" w:hAnsi="Times New Roman" w:cs="Times New Roman"/>
        </w:rPr>
      </w:pPr>
      <w:r w:rsidRPr="00680CCC">
        <w:rPr>
          <w:rFonts w:ascii="Times New Roman" w:hAnsi="Times New Roman" w:cs="Times New Roman"/>
        </w:rPr>
        <w:t>дисбаланс спроса и предложения на рынке труда в профессиональном разрезе;</w:t>
      </w:r>
    </w:p>
    <w:p w14:paraId="59036A93" w14:textId="77777777" w:rsidR="00B41682" w:rsidRPr="00680CCC" w:rsidRDefault="00B41682" w:rsidP="00B41682">
      <w:pPr>
        <w:numPr>
          <w:ilvl w:val="0"/>
          <w:numId w:val="9"/>
        </w:numPr>
        <w:shd w:val="clear" w:color="auto" w:fill="FFFFFF"/>
        <w:suppressAutoHyphens w:val="0"/>
        <w:spacing w:after="0"/>
        <w:ind w:left="0" w:firstLine="709"/>
        <w:jc w:val="both"/>
        <w:rPr>
          <w:rFonts w:ascii="Times New Roman" w:hAnsi="Times New Roman" w:cs="Times New Roman"/>
        </w:rPr>
      </w:pPr>
      <w:r w:rsidRPr="00680CCC">
        <w:rPr>
          <w:rFonts w:ascii="Times New Roman" w:hAnsi="Times New Roman" w:cs="Times New Roman"/>
        </w:rPr>
        <w:t>высокий уровень сельской безработицы;</w:t>
      </w:r>
    </w:p>
    <w:p w14:paraId="731C77FE" w14:textId="77777777" w:rsidR="00B41682" w:rsidRPr="00680CCC" w:rsidRDefault="00B41682" w:rsidP="00B41682">
      <w:pPr>
        <w:numPr>
          <w:ilvl w:val="0"/>
          <w:numId w:val="9"/>
        </w:numPr>
        <w:shd w:val="clear" w:color="auto" w:fill="FFFFFF"/>
        <w:suppressAutoHyphens w:val="0"/>
        <w:spacing w:after="0"/>
        <w:ind w:left="0" w:firstLine="709"/>
        <w:jc w:val="both"/>
        <w:rPr>
          <w:rFonts w:ascii="Times New Roman" w:hAnsi="Times New Roman" w:cs="Times New Roman"/>
        </w:rPr>
      </w:pPr>
      <w:r w:rsidRPr="00680CCC">
        <w:rPr>
          <w:rFonts w:ascii="Times New Roman" w:hAnsi="Times New Roman" w:cs="Times New Roman"/>
        </w:rPr>
        <w:t>увеличение доли инвалидов;</w:t>
      </w:r>
    </w:p>
    <w:p w14:paraId="26344F60" w14:textId="77777777" w:rsidR="00B41682" w:rsidRPr="00680CCC" w:rsidRDefault="00B41682" w:rsidP="00B41682">
      <w:pPr>
        <w:numPr>
          <w:ilvl w:val="0"/>
          <w:numId w:val="9"/>
        </w:numPr>
        <w:shd w:val="clear" w:color="auto" w:fill="FFFFFF"/>
        <w:suppressAutoHyphens w:val="0"/>
        <w:spacing w:after="0"/>
        <w:ind w:left="0" w:firstLine="709"/>
        <w:jc w:val="both"/>
        <w:rPr>
          <w:rFonts w:ascii="Times New Roman" w:hAnsi="Times New Roman" w:cs="Times New Roman"/>
        </w:rPr>
      </w:pPr>
      <w:r w:rsidRPr="00680CCC">
        <w:rPr>
          <w:rFonts w:ascii="Times New Roman" w:hAnsi="Times New Roman" w:cs="Times New Roman"/>
        </w:rPr>
        <w:t xml:space="preserve">сохранение низкой конкурентоспособности на рынке труда; </w:t>
      </w:r>
    </w:p>
    <w:p w14:paraId="3FD5D258" w14:textId="77777777" w:rsidR="00B41682" w:rsidRPr="00680CCC" w:rsidRDefault="00B41682" w:rsidP="00B41682">
      <w:pPr>
        <w:numPr>
          <w:ilvl w:val="0"/>
          <w:numId w:val="9"/>
        </w:numPr>
        <w:shd w:val="clear" w:color="auto" w:fill="FFFFFF"/>
        <w:suppressAutoHyphens w:val="0"/>
        <w:spacing w:after="0"/>
        <w:ind w:left="0" w:firstLine="709"/>
        <w:jc w:val="both"/>
        <w:rPr>
          <w:rFonts w:ascii="Times New Roman" w:hAnsi="Times New Roman" w:cs="Times New Roman"/>
        </w:rPr>
      </w:pPr>
      <w:r w:rsidRPr="00680CCC">
        <w:rPr>
          <w:rFonts w:ascii="Times New Roman" w:hAnsi="Times New Roman" w:cs="Times New Roman"/>
        </w:rPr>
        <w:t>низкая конкурентоспособность на рынке труда молодежи без опыта работы, женщин, имеющих малолетних детей, инвалидов, граждан имеющих длительный перерыв в работе, граждан предпенсионного возраста;</w:t>
      </w:r>
    </w:p>
    <w:p w14:paraId="08F343DA" w14:textId="77777777" w:rsidR="00B41682" w:rsidRPr="00680CCC" w:rsidRDefault="00B41682" w:rsidP="00B41682">
      <w:pPr>
        <w:numPr>
          <w:ilvl w:val="0"/>
          <w:numId w:val="9"/>
        </w:numPr>
        <w:shd w:val="clear" w:color="auto" w:fill="FFFFFF"/>
        <w:suppressAutoHyphens w:val="0"/>
        <w:spacing w:after="0"/>
        <w:ind w:left="0" w:firstLine="709"/>
        <w:jc w:val="both"/>
        <w:rPr>
          <w:rFonts w:ascii="Times New Roman" w:hAnsi="Times New Roman" w:cs="Times New Roman"/>
        </w:rPr>
      </w:pPr>
      <w:r w:rsidRPr="00680CCC">
        <w:rPr>
          <w:rFonts w:ascii="Times New Roman" w:hAnsi="Times New Roman" w:cs="Times New Roman"/>
        </w:rPr>
        <w:t>низкая заработная плата.</w:t>
      </w:r>
    </w:p>
    <w:p w14:paraId="777EB96A" w14:textId="77777777" w:rsidR="00B41682" w:rsidRPr="00680CCC" w:rsidRDefault="00B41682" w:rsidP="00B41682">
      <w:pPr>
        <w:shd w:val="clear" w:color="auto" w:fill="FFFFFF"/>
        <w:spacing w:after="0"/>
        <w:ind w:firstLine="709"/>
        <w:jc w:val="both"/>
        <w:rPr>
          <w:rFonts w:ascii="Times New Roman" w:hAnsi="Times New Roman" w:cs="Times New Roman"/>
        </w:rPr>
      </w:pPr>
      <w:r w:rsidRPr="00680CCC">
        <w:rPr>
          <w:rFonts w:ascii="Times New Roman" w:hAnsi="Times New Roman" w:cs="Times New Roman"/>
        </w:rPr>
        <w:t>Подпрограмма определяет порядок и условия участия администрации сельского поселения Нижнее Санчелеево муниципального района Ставропольский Самарской области в организации и финансировании оплачиваемых общественных работ безработных граждан, временного трудоустройства безработных граждан, испытывающих трудности в поиске работы, несовершеннолетних граждан в возрасте от 14 до 18 лет в свободное от учебы время. Указанные виды работ организуются администрацией сельского поселения Нижнее Санчелеево муниципального района Ставропольский Самарской области.</w:t>
      </w:r>
    </w:p>
    <w:p w14:paraId="539C12B0" w14:textId="77777777" w:rsidR="00B41682" w:rsidRPr="00680CCC" w:rsidRDefault="00B41682" w:rsidP="00B41682">
      <w:pPr>
        <w:shd w:val="clear" w:color="auto" w:fill="FFFFFF"/>
        <w:spacing w:after="0"/>
        <w:ind w:firstLine="709"/>
        <w:jc w:val="both"/>
        <w:rPr>
          <w:rFonts w:ascii="Times New Roman" w:hAnsi="Times New Roman" w:cs="Times New Roman"/>
        </w:rPr>
      </w:pPr>
      <w:r w:rsidRPr="00680CCC">
        <w:rPr>
          <w:rFonts w:ascii="Times New Roman" w:hAnsi="Times New Roman" w:cs="Times New Roman"/>
        </w:rPr>
        <w:t>Мероприятия Подпрограммы предусматривают обеспечение равных возможностей всех граждан на труд, содействие занятости слабозащищенных категорий населения через организацию временных и общественных работ.</w:t>
      </w:r>
    </w:p>
    <w:p w14:paraId="2585DB75" w14:textId="77777777" w:rsidR="00B41682" w:rsidRPr="00680CCC" w:rsidRDefault="00B41682" w:rsidP="00B41682">
      <w:pPr>
        <w:shd w:val="clear" w:color="auto" w:fill="FFFFFF"/>
        <w:spacing w:after="0"/>
        <w:ind w:firstLine="709"/>
        <w:jc w:val="both"/>
        <w:rPr>
          <w:rFonts w:ascii="Times New Roman" w:hAnsi="Times New Roman" w:cs="Times New Roman"/>
        </w:rPr>
      </w:pPr>
      <w:r w:rsidRPr="00680CCC">
        <w:rPr>
          <w:rFonts w:ascii="Times New Roman" w:hAnsi="Times New Roman" w:cs="Times New Roman"/>
        </w:rPr>
        <w:t>Временные работы для безработных граждан призваны обеспечивать:</w:t>
      </w:r>
    </w:p>
    <w:p w14:paraId="1B40D21A" w14:textId="77777777" w:rsidR="00B41682" w:rsidRPr="00680CCC" w:rsidRDefault="00B41682" w:rsidP="00B41682">
      <w:pPr>
        <w:numPr>
          <w:ilvl w:val="0"/>
          <w:numId w:val="10"/>
        </w:numPr>
        <w:shd w:val="clear" w:color="auto" w:fill="FFFFFF"/>
        <w:suppressAutoHyphens w:val="0"/>
        <w:spacing w:after="0"/>
        <w:ind w:left="0" w:firstLine="709"/>
        <w:jc w:val="both"/>
        <w:rPr>
          <w:rFonts w:ascii="Times New Roman" w:hAnsi="Times New Roman" w:cs="Times New Roman"/>
        </w:rPr>
      </w:pPr>
      <w:r w:rsidRPr="00680CCC">
        <w:rPr>
          <w:rFonts w:ascii="Times New Roman" w:hAnsi="Times New Roman" w:cs="Times New Roman"/>
        </w:rPr>
        <w:lastRenderedPageBreak/>
        <w:t xml:space="preserve">удовлетворение потребности администрации сельского поселения Нижнее Санчелеево муниципального района Ставропольский Самарской области в выполнение работ, носящих временный характер;  </w:t>
      </w:r>
    </w:p>
    <w:p w14:paraId="20C8E492" w14:textId="77777777" w:rsidR="00B41682" w:rsidRPr="00680CCC" w:rsidRDefault="00B41682" w:rsidP="00B41682">
      <w:pPr>
        <w:numPr>
          <w:ilvl w:val="0"/>
          <w:numId w:val="10"/>
        </w:numPr>
        <w:shd w:val="clear" w:color="auto" w:fill="FFFFFF"/>
        <w:suppressAutoHyphens w:val="0"/>
        <w:spacing w:after="0"/>
        <w:ind w:left="0" w:firstLine="709"/>
        <w:jc w:val="both"/>
        <w:rPr>
          <w:rFonts w:ascii="Times New Roman" w:hAnsi="Times New Roman" w:cs="Times New Roman"/>
        </w:rPr>
      </w:pPr>
      <w:r w:rsidRPr="00680CCC">
        <w:rPr>
          <w:rFonts w:ascii="Times New Roman" w:hAnsi="Times New Roman" w:cs="Times New Roman"/>
        </w:rPr>
        <w:t>предоставление гражданам социальной поддержки в виде временного заработка (дохода) и материальной поддержки;</w:t>
      </w:r>
    </w:p>
    <w:p w14:paraId="55F5868F" w14:textId="77777777" w:rsidR="00B41682" w:rsidRPr="00680CCC" w:rsidRDefault="00B41682" w:rsidP="00B41682">
      <w:pPr>
        <w:numPr>
          <w:ilvl w:val="0"/>
          <w:numId w:val="10"/>
        </w:numPr>
        <w:shd w:val="clear" w:color="auto" w:fill="FFFFFF"/>
        <w:suppressAutoHyphens w:val="0"/>
        <w:spacing w:after="0"/>
        <w:ind w:left="0" w:firstLine="709"/>
        <w:jc w:val="both"/>
        <w:rPr>
          <w:rFonts w:ascii="Times New Roman" w:hAnsi="Times New Roman" w:cs="Times New Roman"/>
        </w:rPr>
      </w:pPr>
      <w:r w:rsidRPr="00680CCC">
        <w:rPr>
          <w:rFonts w:ascii="Times New Roman" w:hAnsi="Times New Roman" w:cs="Times New Roman"/>
        </w:rPr>
        <w:t>сохранение мотивации к труду лиц, имеющих перерыв в работе.</w:t>
      </w:r>
    </w:p>
    <w:p w14:paraId="47380DC4" w14:textId="77777777" w:rsidR="00B41682" w:rsidRPr="00680CCC" w:rsidRDefault="00B41682" w:rsidP="00B41682">
      <w:pPr>
        <w:shd w:val="clear" w:color="auto" w:fill="FFFFFF"/>
        <w:spacing w:after="0"/>
        <w:ind w:firstLine="709"/>
        <w:jc w:val="both"/>
        <w:rPr>
          <w:rFonts w:ascii="Times New Roman" w:hAnsi="Times New Roman" w:cs="Times New Roman"/>
        </w:rPr>
      </w:pPr>
      <w:r w:rsidRPr="00680CCC">
        <w:rPr>
          <w:rFonts w:ascii="Times New Roman" w:hAnsi="Times New Roman" w:cs="Times New Roman"/>
        </w:rPr>
        <w:t>Временное трудоустройство несовершеннолетних граждан в возрасте от 14 до 18 лет в свободное от учебы время носит социально-значимый характер, помогает снизить уровень преступности среди несовершеннолетних, приобщить их к труду, получить первые профессиональные навыки еще со школьной скамьи, поддержать материально.</w:t>
      </w:r>
    </w:p>
    <w:p w14:paraId="4C74EEAC" w14:textId="77777777" w:rsidR="00B41682" w:rsidRPr="00680CCC" w:rsidRDefault="00B41682" w:rsidP="00B41682">
      <w:pPr>
        <w:shd w:val="clear" w:color="auto" w:fill="FFFFFF"/>
        <w:spacing w:after="0"/>
        <w:ind w:firstLine="709"/>
        <w:jc w:val="both"/>
        <w:rPr>
          <w:rFonts w:ascii="Times New Roman" w:hAnsi="Times New Roman" w:cs="Times New Roman"/>
        </w:rPr>
      </w:pPr>
      <w:r w:rsidRPr="00680CCC">
        <w:rPr>
          <w:rFonts w:ascii="Times New Roman" w:hAnsi="Times New Roman" w:cs="Times New Roman"/>
        </w:rPr>
        <w:t>В целях поддержания временной занятости несовершеннолетних и безработных граждан необходимы целенаправленные мероприятия, что позволит концентрировать административные и финансовые ресурсы для достижения конечных результатов.</w:t>
      </w:r>
    </w:p>
    <w:p w14:paraId="3CF5077D" w14:textId="77777777" w:rsidR="00B41682" w:rsidRPr="00680CCC" w:rsidRDefault="00B41682" w:rsidP="00B41682">
      <w:pPr>
        <w:shd w:val="clear" w:color="auto" w:fill="FFFFFF"/>
        <w:spacing w:after="0"/>
        <w:jc w:val="both"/>
        <w:rPr>
          <w:rFonts w:ascii="Times New Roman" w:hAnsi="Times New Roman" w:cs="Times New Roman"/>
        </w:rPr>
      </w:pPr>
      <w:r w:rsidRPr="00680CCC">
        <w:rPr>
          <w:rFonts w:ascii="Times New Roman" w:hAnsi="Times New Roman" w:cs="Times New Roman"/>
        </w:rPr>
        <w:t>Подпрограмма в сфере празднично-досуговые мероприятия определяет, в соответствии с Федеральным законом от 06.10.2003 года № 131-ФЗ "Об общих принципах организации местного самоуправления в Российской Федерации", что одной из функций администрации сельского поселения Нижнее Санчелеево муниципального района ставропольский Самарской области является создание условий для организации досуга жителей, обеспечение населения услугами организаций культуры.</w:t>
      </w:r>
    </w:p>
    <w:p w14:paraId="1F2D196F" w14:textId="77777777" w:rsidR="00B41682" w:rsidRPr="00680CCC" w:rsidRDefault="00B41682" w:rsidP="00B41682">
      <w:pPr>
        <w:shd w:val="clear" w:color="auto" w:fill="FFFFFF"/>
        <w:spacing w:after="0"/>
        <w:ind w:firstLine="709"/>
        <w:jc w:val="both"/>
        <w:rPr>
          <w:rFonts w:ascii="Times New Roman" w:hAnsi="Times New Roman" w:cs="Times New Roman"/>
        </w:rPr>
      </w:pPr>
      <w:r w:rsidRPr="00680CCC">
        <w:rPr>
          <w:rFonts w:ascii="Times New Roman" w:hAnsi="Times New Roman" w:cs="Times New Roman"/>
        </w:rPr>
        <w:t xml:space="preserve">Культурно-массовые мероприятия проводятся администрацией сельского поселения Нижнее Санчелеево муниципального района Ставропольский Самарской области. Для участия в культурно-массовых мероприятиях приглашаются творческие коллективы, исполнители и народные умельцы сельского поселения Нижнее Санчелеево муниципального района Ставропольский Самарской области. </w:t>
      </w:r>
    </w:p>
    <w:p w14:paraId="203574B1" w14:textId="77777777" w:rsidR="00B41682" w:rsidRPr="00680CCC" w:rsidRDefault="00B41682" w:rsidP="00B41682">
      <w:pPr>
        <w:shd w:val="clear" w:color="auto" w:fill="FFFFFF"/>
        <w:spacing w:after="0"/>
        <w:ind w:firstLine="709"/>
        <w:jc w:val="both"/>
        <w:rPr>
          <w:rFonts w:ascii="Times New Roman" w:hAnsi="Times New Roman" w:cs="Times New Roman"/>
        </w:rPr>
      </w:pPr>
    </w:p>
    <w:p w14:paraId="3DCA7B13" w14:textId="77777777" w:rsidR="00B41682" w:rsidRPr="00680CCC" w:rsidRDefault="00B41682" w:rsidP="00B41682">
      <w:pPr>
        <w:numPr>
          <w:ilvl w:val="0"/>
          <w:numId w:val="1"/>
        </w:numPr>
        <w:shd w:val="clear" w:color="auto" w:fill="FFFFFF"/>
        <w:suppressAutoHyphens w:val="0"/>
        <w:spacing w:after="0"/>
        <w:ind w:left="0" w:firstLine="709"/>
        <w:jc w:val="center"/>
        <w:rPr>
          <w:rFonts w:ascii="Times New Roman" w:hAnsi="Times New Roman" w:cs="Times New Roman"/>
          <w:b/>
          <w:color w:val="000000"/>
        </w:rPr>
      </w:pPr>
      <w:r w:rsidRPr="00680CCC">
        <w:rPr>
          <w:rFonts w:ascii="Times New Roman" w:hAnsi="Times New Roman" w:cs="Times New Roman"/>
          <w:b/>
          <w:color w:val="000000"/>
        </w:rPr>
        <w:t>Цели и задачи</w:t>
      </w:r>
      <w:r w:rsidRPr="00680CCC">
        <w:rPr>
          <w:rFonts w:ascii="Times New Roman" w:hAnsi="Times New Roman" w:cs="Times New Roman"/>
          <w:b/>
          <w:bCs/>
          <w:color w:val="000000"/>
        </w:rPr>
        <w:t xml:space="preserve"> Подпрограммы, сроки и механизмы ее реализации</w:t>
      </w:r>
    </w:p>
    <w:p w14:paraId="1BE05A67" w14:textId="77777777" w:rsidR="00B41682" w:rsidRPr="00680CCC" w:rsidRDefault="00B41682" w:rsidP="00B41682">
      <w:pPr>
        <w:shd w:val="clear" w:color="auto" w:fill="FFFFFF"/>
        <w:spacing w:after="0"/>
        <w:ind w:firstLine="709"/>
        <w:jc w:val="both"/>
        <w:rPr>
          <w:rFonts w:ascii="Times New Roman" w:hAnsi="Times New Roman" w:cs="Times New Roman"/>
          <w:b/>
          <w:bCs/>
          <w:color w:val="000000"/>
        </w:rPr>
      </w:pPr>
    </w:p>
    <w:p w14:paraId="08F8D45F" w14:textId="77777777" w:rsidR="00B41682" w:rsidRPr="00680CCC" w:rsidRDefault="00B41682" w:rsidP="00B41682">
      <w:pPr>
        <w:shd w:val="clear" w:color="auto" w:fill="FFFFFF"/>
        <w:spacing w:after="0"/>
        <w:ind w:firstLine="709"/>
        <w:jc w:val="both"/>
        <w:rPr>
          <w:rFonts w:ascii="Times New Roman" w:hAnsi="Times New Roman" w:cs="Times New Roman"/>
          <w:color w:val="000000"/>
        </w:rPr>
      </w:pPr>
      <w:r w:rsidRPr="00680CCC">
        <w:rPr>
          <w:rFonts w:ascii="Times New Roman" w:hAnsi="Times New Roman" w:cs="Times New Roman"/>
          <w:color w:val="000000"/>
        </w:rPr>
        <w:t>Целями Подпрограммы являются:</w:t>
      </w:r>
    </w:p>
    <w:p w14:paraId="4CF807C5" w14:textId="77777777" w:rsidR="00B41682" w:rsidRPr="00680CCC" w:rsidRDefault="00B41682" w:rsidP="00B41682">
      <w:pPr>
        <w:numPr>
          <w:ilvl w:val="0"/>
          <w:numId w:val="6"/>
        </w:numPr>
        <w:shd w:val="clear" w:color="auto" w:fill="FFFFFF"/>
        <w:suppressAutoHyphens w:val="0"/>
        <w:spacing w:after="0"/>
        <w:ind w:left="0" w:firstLine="709"/>
        <w:jc w:val="both"/>
        <w:rPr>
          <w:rFonts w:ascii="Times New Roman" w:hAnsi="Times New Roman" w:cs="Times New Roman"/>
        </w:rPr>
      </w:pPr>
      <w:r w:rsidRPr="00680CCC">
        <w:rPr>
          <w:rFonts w:ascii="Times New Roman" w:hAnsi="Times New Roman" w:cs="Times New Roman"/>
        </w:rPr>
        <w:t>Повышение качества жизни отдельных категорий граждан среди населения сельского поселения Нижнее Санчелеево муниципального района Ставропольский Самарской области;</w:t>
      </w:r>
    </w:p>
    <w:p w14:paraId="624EE070" w14:textId="77777777" w:rsidR="00B41682" w:rsidRPr="00680CCC" w:rsidRDefault="00B41682" w:rsidP="00B41682">
      <w:pPr>
        <w:numPr>
          <w:ilvl w:val="0"/>
          <w:numId w:val="6"/>
        </w:numPr>
        <w:shd w:val="clear" w:color="auto" w:fill="FFFFFF"/>
        <w:suppressAutoHyphens w:val="0"/>
        <w:spacing w:after="0"/>
        <w:ind w:left="0" w:firstLine="709"/>
        <w:jc w:val="both"/>
        <w:rPr>
          <w:rFonts w:ascii="Times New Roman" w:hAnsi="Times New Roman" w:cs="Times New Roman"/>
        </w:rPr>
      </w:pPr>
      <w:r w:rsidRPr="00680CCC">
        <w:rPr>
          <w:rFonts w:ascii="Times New Roman" w:hAnsi="Times New Roman" w:cs="Times New Roman"/>
        </w:rPr>
        <w:t>Создание благополучного общества и развитой социальной сферы;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 проживающих в сельском поселении Нижнее Санчелеево муниципального района ставропольский Самарской области;</w:t>
      </w:r>
    </w:p>
    <w:p w14:paraId="07051AA8" w14:textId="77777777" w:rsidR="00B41682" w:rsidRPr="00680CCC" w:rsidRDefault="00B41682" w:rsidP="00B41682">
      <w:pPr>
        <w:numPr>
          <w:ilvl w:val="0"/>
          <w:numId w:val="6"/>
        </w:numPr>
        <w:shd w:val="clear" w:color="auto" w:fill="FFFFFF"/>
        <w:suppressAutoHyphens w:val="0"/>
        <w:spacing w:after="0"/>
        <w:ind w:left="0" w:firstLine="709"/>
        <w:jc w:val="both"/>
        <w:rPr>
          <w:rFonts w:ascii="Times New Roman" w:hAnsi="Times New Roman" w:cs="Times New Roman"/>
        </w:rPr>
      </w:pPr>
      <w:r w:rsidRPr="00680CCC">
        <w:rPr>
          <w:rFonts w:ascii="Times New Roman" w:hAnsi="Times New Roman" w:cs="Times New Roman"/>
        </w:rPr>
        <w:t>Содействие эффективной занятости населения сельского поселения Нижнее Санчелеево муниципального района Ставропольский Самарской области;</w:t>
      </w:r>
    </w:p>
    <w:p w14:paraId="69DC5D12" w14:textId="77777777" w:rsidR="00B41682" w:rsidRPr="00680CCC" w:rsidRDefault="00B41682" w:rsidP="00B41682">
      <w:pPr>
        <w:numPr>
          <w:ilvl w:val="0"/>
          <w:numId w:val="6"/>
        </w:numPr>
        <w:shd w:val="clear" w:color="auto" w:fill="FFFFFF"/>
        <w:suppressAutoHyphens w:val="0"/>
        <w:spacing w:after="0"/>
        <w:ind w:left="0" w:firstLine="709"/>
        <w:jc w:val="both"/>
        <w:rPr>
          <w:rFonts w:ascii="Times New Roman" w:hAnsi="Times New Roman" w:cs="Times New Roman"/>
        </w:rPr>
      </w:pPr>
      <w:r w:rsidRPr="00680CCC">
        <w:rPr>
          <w:rFonts w:ascii="Times New Roman" w:hAnsi="Times New Roman" w:cs="Times New Roman"/>
        </w:rPr>
        <w:t>Улучшение качества жизни граждан, проживающих, работающих на территории поселения, посредством формирования празднично-досуговой культуры, сохранение и развитие местных традиций и обрядов.</w:t>
      </w:r>
    </w:p>
    <w:p w14:paraId="45EB64AA" w14:textId="77777777" w:rsidR="00B41682" w:rsidRPr="00680CCC" w:rsidRDefault="00B41682" w:rsidP="00B41682">
      <w:pPr>
        <w:shd w:val="clear" w:color="auto" w:fill="FFFFFF"/>
        <w:spacing w:after="0" w:line="240" w:lineRule="auto"/>
        <w:textAlignment w:val="baseline"/>
        <w:rPr>
          <w:rFonts w:ascii="Times New Roman" w:hAnsi="Times New Roman" w:cs="Times New Roman"/>
          <w:color w:val="010101"/>
        </w:rPr>
      </w:pPr>
      <w:r w:rsidRPr="00680CCC">
        <w:rPr>
          <w:rFonts w:ascii="Times New Roman" w:hAnsi="Times New Roman" w:cs="Times New Roman"/>
          <w:color w:val="010101"/>
        </w:rPr>
        <w:t xml:space="preserve">               5.          Создание условий </w:t>
      </w:r>
      <w:proofErr w:type="gramStart"/>
      <w:r w:rsidRPr="00680CCC">
        <w:rPr>
          <w:rFonts w:ascii="Times New Roman" w:hAnsi="Times New Roman" w:cs="Times New Roman"/>
          <w:color w:val="010101"/>
        </w:rPr>
        <w:t>для повышение</w:t>
      </w:r>
      <w:proofErr w:type="gramEnd"/>
      <w:r w:rsidRPr="00680CCC">
        <w:rPr>
          <w:rFonts w:ascii="Times New Roman" w:hAnsi="Times New Roman" w:cs="Times New Roman"/>
          <w:color w:val="010101"/>
        </w:rPr>
        <w:t xml:space="preserve"> привлекательности услуг, предоставляемых учреждениями культуры и дополнительного образования для сельского населения;</w:t>
      </w:r>
    </w:p>
    <w:p w14:paraId="7281A186" w14:textId="77777777" w:rsidR="00B41682" w:rsidRPr="00680CCC" w:rsidRDefault="00B41682" w:rsidP="00B41682">
      <w:pPr>
        <w:shd w:val="clear" w:color="auto" w:fill="FFFFFF"/>
        <w:spacing w:after="0" w:line="240" w:lineRule="auto"/>
        <w:textAlignment w:val="baseline"/>
        <w:rPr>
          <w:rFonts w:ascii="Times New Roman" w:hAnsi="Times New Roman" w:cs="Times New Roman"/>
          <w:shd w:val="clear" w:color="auto" w:fill="FFFFFF"/>
        </w:rPr>
      </w:pPr>
      <w:r w:rsidRPr="00680CCC">
        <w:rPr>
          <w:rFonts w:ascii="Times New Roman" w:hAnsi="Times New Roman" w:cs="Times New Roman"/>
          <w:color w:val="010101"/>
        </w:rPr>
        <w:t xml:space="preserve">            7.          </w:t>
      </w:r>
      <w:r w:rsidRPr="00680CCC">
        <w:rPr>
          <w:rFonts w:ascii="Times New Roman" w:hAnsi="Times New Roman" w:cs="Times New Roman"/>
        </w:rPr>
        <w:t>С</w:t>
      </w:r>
      <w:r w:rsidRPr="00680CCC">
        <w:rPr>
          <w:rFonts w:ascii="Times New Roman" w:hAnsi="Times New Roman" w:cs="Times New Roman"/>
          <w:shd w:val="clear" w:color="auto" w:fill="FFFFFF"/>
        </w:rPr>
        <w:t>охранения материальной базы и обновления внешнего вида здания, создания эстетического интерьера помещений.</w:t>
      </w:r>
    </w:p>
    <w:p w14:paraId="721E94BA" w14:textId="77777777" w:rsidR="009B2C5F" w:rsidRPr="00680CCC" w:rsidRDefault="009B2C5F" w:rsidP="00B41682">
      <w:pPr>
        <w:shd w:val="clear" w:color="auto" w:fill="FFFFFF"/>
        <w:spacing w:after="0" w:line="240" w:lineRule="auto"/>
        <w:textAlignment w:val="baseline"/>
        <w:rPr>
          <w:rFonts w:ascii="Times New Roman" w:hAnsi="Times New Roman" w:cs="Times New Roman"/>
          <w:shd w:val="clear" w:color="auto" w:fill="FFFFFF"/>
        </w:rPr>
      </w:pPr>
      <w:r w:rsidRPr="00680CCC">
        <w:rPr>
          <w:rFonts w:ascii="Times New Roman" w:hAnsi="Times New Roman" w:cs="Times New Roman"/>
          <w:shd w:val="clear" w:color="auto" w:fill="FFFFFF"/>
        </w:rPr>
        <w:tab/>
        <w:t xml:space="preserve">8.         Оказание эффективной адресной социальной помощи гражданам Российской Федерации, постоянно проживающим на территории сельского </w:t>
      </w:r>
      <w:r w:rsidRPr="00680CCC">
        <w:rPr>
          <w:rFonts w:ascii="Times New Roman" w:hAnsi="Times New Roman" w:cs="Times New Roman"/>
        </w:rPr>
        <w:t xml:space="preserve">поселения Нижнее Санчелеево муниципального района Ставропольский Самарской области, в соответствии с системой программных </w:t>
      </w:r>
      <w:proofErr w:type="gramStart"/>
      <w:r w:rsidRPr="00680CCC">
        <w:rPr>
          <w:rFonts w:ascii="Times New Roman" w:hAnsi="Times New Roman" w:cs="Times New Roman"/>
        </w:rPr>
        <w:t>мероприятий  в</w:t>
      </w:r>
      <w:proofErr w:type="gramEnd"/>
      <w:r w:rsidRPr="00680CCC">
        <w:rPr>
          <w:rFonts w:ascii="Times New Roman" w:hAnsi="Times New Roman" w:cs="Times New Roman"/>
        </w:rPr>
        <w:t xml:space="preserve"> дополнение к мерам, реализуемым в соответствии с действующим законодательством Российской Федерации и Самарской области.</w:t>
      </w:r>
    </w:p>
    <w:p w14:paraId="1A3C97F0" w14:textId="77777777" w:rsidR="00B41682" w:rsidRPr="00680CCC" w:rsidRDefault="00B41682" w:rsidP="00B41682">
      <w:pPr>
        <w:shd w:val="clear" w:color="auto" w:fill="FFFFFF"/>
        <w:spacing w:after="0"/>
        <w:ind w:firstLine="709"/>
        <w:jc w:val="both"/>
        <w:rPr>
          <w:rFonts w:ascii="Times New Roman" w:hAnsi="Times New Roman" w:cs="Times New Roman"/>
        </w:rPr>
      </w:pPr>
      <w:r w:rsidRPr="00680CCC">
        <w:rPr>
          <w:rFonts w:ascii="Times New Roman" w:hAnsi="Times New Roman" w:cs="Times New Roman"/>
        </w:rPr>
        <w:t>Для достижения указанных целей предусматривается решение следующих задач:</w:t>
      </w:r>
    </w:p>
    <w:p w14:paraId="219D891D" w14:textId="77777777" w:rsidR="00B41682" w:rsidRPr="00680CCC" w:rsidRDefault="00B41682" w:rsidP="00B41682">
      <w:pPr>
        <w:numPr>
          <w:ilvl w:val="0"/>
          <w:numId w:val="7"/>
        </w:numPr>
        <w:shd w:val="clear" w:color="auto" w:fill="FFFFFF"/>
        <w:suppressAutoHyphens w:val="0"/>
        <w:spacing w:after="0"/>
        <w:ind w:left="0" w:firstLine="709"/>
        <w:jc w:val="both"/>
        <w:rPr>
          <w:rFonts w:ascii="Times New Roman" w:hAnsi="Times New Roman" w:cs="Times New Roman"/>
        </w:rPr>
      </w:pPr>
      <w:r w:rsidRPr="00680CCC">
        <w:rPr>
          <w:rFonts w:ascii="Times New Roman" w:hAnsi="Times New Roman" w:cs="Times New Roman"/>
        </w:rPr>
        <w:lastRenderedPageBreak/>
        <w:t xml:space="preserve">Исполнение обязательств поселения по оказанию мер социальной поддержки отдельным </w:t>
      </w:r>
      <w:r w:rsidRPr="00680CCC">
        <w:rPr>
          <w:rFonts w:ascii="Times New Roman" w:hAnsi="Times New Roman" w:cs="Times New Roman"/>
          <w:spacing w:val="-4"/>
        </w:rPr>
        <w:t>категориям граждан</w:t>
      </w:r>
    </w:p>
    <w:p w14:paraId="33A1D67B" w14:textId="77777777" w:rsidR="00B41682" w:rsidRPr="00680CCC" w:rsidRDefault="00B41682" w:rsidP="00B41682">
      <w:pPr>
        <w:numPr>
          <w:ilvl w:val="0"/>
          <w:numId w:val="8"/>
        </w:numPr>
        <w:shd w:val="clear" w:color="auto" w:fill="FFFFFF"/>
        <w:suppressAutoHyphens w:val="0"/>
        <w:spacing w:after="0"/>
        <w:ind w:left="0" w:firstLine="709"/>
        <w:jc w:val="both"/>
        <w:rPr>
          <w:rFonts w:ascii="Times New Roman" w:hAnsi="Times New Roman" w:cs="Times New Roman"/>
        </w:rPr>
      </w:pPr>
      <w:r w:rsidRPr="00680CCC">
        <w:rPr>
          <w:rFonts w:ascii="Times New Roman" w:hAnsi="Times New Roman" w:cs="Times New Roman"/>
        </w:rPr>
        <w:t>Формирование к 2022 году условий для беспрепятственного доступа к объектам и услугам в приоритетных сферах жизнедеятельности инвалидов и других маломобильных групп граждан; Совершенствование механизма предоставления услуг в сфере реабилитации с целью интеграции инвалидов в общество;</w:t>
      </w:r>
    </w:p>
    <w:p w14:paraId="62AE0852" w14:textId="77777777" w:rsidR="00B41682" w:rsidRPr="00680CCC" w:rsidRDefault="00B41682" w:rsidP="00B41682">
      <w:pPr>
        <w:numPr>
          <w:ilvl w:val="0"/>
          <w:numId w:val="8"/>
        </w:numPr>
        <w:shd w:val="clear" w:color="auto" w:fill="FFFFFF"/>
        <w:suppressAutoHyphens w:val="0"/>
        <w:autoSpaceDE w:val="0"/>
        <w:autoSpaceDN w:val="0"/>
        <w:adjustRightInd w:val="0"/>
        <w:spacing w:after="0"/>
        <w:ind w:left="0" w:firstLine="709"/>
        <w:jc w:val="both"/>
        <w:outlineLvl w:val="1"/>
        <w:rPr>
          <w:rFonts w:ascii="Times New Roman" w:hAnsi="Times New Roman" w:cs="Times New Roman"/>
        </w:rPr>
      </w:pPr>
      <w:r w:rsidRPr="00680CCC">
        <w:rPr>
          <w:rFonts w:ascii="Times New Roman" w:hAnsi="Times New Roman" w:cs="Times New Roman"/>
        </w:rPr>
        <w:t>Организация общественных работ для безработных граждан с целью оказания им социальной поддержки, носящих временный и сезонный характер; Содействие временной занятости безработных граждан, испытывающих трудности в поиске работы с целью сохранения у них мотивации к труду; Содействие временной занятости несовершеннолетних граждан в возрасте от 14 до 18 лет в свободное от учебы время с целью приобретения трудовых навыков, профилактики безнадзорности и правонарушений.</w:t>
      </w:r>
    </w:p>
    <w:p w14:paraId="4982113F" w14:textId="77777777" w:rsidR="00B41682" w:rsidRPr="00680CCC" w:rsidRDefault="00B41682" w:rsidP="00B41682">
      <w:pPr>
        <w:numPr>
          <w:ilvl w:val="0"/>
          <w:numId w:val="8"/>
        </w:numPr>
        <w:shd w:val="clear" w:color="auto" w:fill="FFFFFF"/>
        <w:suppressAutoHyphens w:val="0"/>
        <w:autoSpaceDE w:val="0"/>
        <w:autoSpaceDN w:val="0"/>
        <w:adjustRightInd w:val="0"/>
        <w:spacing w:after="0"/>
        <w:ind w:left="0" w:firstLine="709"/>
        <w:jc w:val="both"/>
        <w:outlineLvl w:val="1"/>
        <w:rPr>
          <w:rFonts w:ascii="Times New Roman" w:hAnsi="Times New Roman" w:cs="Times New Roman"/>
        </w:rPr>
      </w:pPr>
      <w:r w:rsidRPr="00680CCC">
        <w:rPr>
          <w:rFonts w:ascii="Times New Roman" w:hAnsi="Times New Roman" w:cs="Times New Roman"/>
        </w:rPr>
        <w:t>Привлечение общественных организаций, объединяющих различные социальные группы населения, к решению проблем и задач социальной адаптации населения, организация досуга населения, основанная на принципах духовного и нравственного воспитания.</w:t>
      </w:r>
    </w:p>
    <w:p w14:paraId="1DDC8777" w14:textId="77777777" w:rsidR="00B41682" w:rsidRPr="00680CCC" w:rsidRDefault="00B41682" w:rsidP="00B41682">
      <w:pPr>
        <w:numPr>
          <w:ilvl w:val="0"/>
          <w:numId w:val="8"/>
        </w:numPr>
        <w:shd w:val="clear" w:color="auto" w:fill="FFFFFF"/>
        <w:suppressAutoHyphens w:val="0"/>
        <w:autoSpaceDE w:val="0"/>
        <w:autoSpaceDN w:val="0"/>
        <w:adjustRightInd w:val="0"/>
        <w:spacing w:after="0"/>
        <w:ind w:left="0" w:firstLine="709"/>
        <w:jc w:val="both"/>
        <w:outlineLvl w:val="1"/>
        <w:rPr>
          <w:rFonts w:ascii="Times New Roman" w:hAnsi="Times New Roman" w:cs="Times New Roman"/>
        </w:rPr>
      </w:pPr>
      <w:r w:rsidRPr="00680CCC">
        <w:rPr>
          <w:rFonts w:ascii="Times New Roman" w:hAnsi="Times New Roman" w:cs="Times New Roman"/>
          <w:shd w:val="clear" w:color="auto" w:fill="FFFFFF"/>
        </w:rPr>
        <w:t>Создание современных условий по организации досуга и отдыха, направленных на приобщение к культуре и искусству, развитие творческих способностей всех категорий сельского поселения. </w:t>
      </w:r>
    </w:p>
    <w:p w14:paraId="30459116" w14:textId="77777777" w:rsidR="00CE4D86" w:rsidRPr="00680CCC" w:rsidRDefault="009B2C5F" w:rsidP="00CE4D86">
      <w:pPr>
        <w:numPr>
          <w:ilvl w:val="0"/>
          <w:numId w:val="8"/>
        </w:numPr>
        <w:shd w:val="clear" w:color="auto" w:fill="FFFFFF"/>
        <w:tabs>
          <w:tab w:val="left" w:pos="0"/>
          <w:tab w:val="left" w:pos="1560"/>
        </w:tabs>
        <w:suppressAutoHyphens w:val="0"/>
        <w:autoSpaceDE w:val="0"/>
        <w:autoSpaceDN w:val="0"/>
        <w:adjustRightInd w:val="0"/>
        <w:spacing w:after="0"/>
        <w:ind w:left="0" w:firstLine="567"/>
        <w:jc w:val="both"/>
        <w:outlineLvl w:val="1"/>
        <w:rPr>
          <w:rFonts w:ascii="Times New Roman" w:hAnsi="Times New Roman" w:cs="Times New Roman"/>
        </w:rPr>
      </w:pPr>
      <w:r w:rsidRPr="00680CCC">
        <w:rPr>
          <w:rFonts w:ascii="Times New Roman" w:hAnsi="Times New Roman" w:cs="Times New Roman"/>
        </w:rPr>
        <w:t xml:space="preserve">Оказание материальной помощи гражданам, оказавшимся в трудной жизненной ситуации, осуществление </w:t>
      </w:r>
      <w:r w:rsidR="00CE4D86" w:rsidRPr="00680CCC">
        <w:rPr>
          <w:rFonts w:ascii="Times New Roman" w:hAnsi="Times New Roman" w:cs="Times New Roman"/>
        </w:rPr>
        <w:t xml:space="preserve">выплат иным категориям граждан, реализация социокультурных мероприятий, проектов, акций для отдельных категорий жителей поселения Нижнее Санчелеево муниципального района Ставропольский Самарской области, обеспечение  оптимальной схемы взаимодействия различных органов управления, социальных служб, общественных организаций для достижения максимального эффекта по адресной социальной поддержке заявителей.   </w:t>
      </w:r>
    </w:p>
    <w:p w14:paraId="77DBBCF3" w14:textId="77777777" w:rsidR="009B2C5F" w:rsidRPr="00680CCC" w:rsidRDefault="00CE4D86" w:rsidP="00CE4D86">
      <w:pPr>
        <w:shd w:val="clear" w:color="auto" w:fill="FFFFFF"/>
        <w:tabs>
          <w:tab w:val="left" w:pos="0"/>
          <w:tab w:val="left" w:pos="1560"/>
        </w:tabs>
        <w:suppressAutoHyphens w:val="0"/>
        <w:autoSpaceDE w:val="0"/>
        <w:autoSpaceDN w:val="0"/>
        <w:adjustRightInd w:val="0"/>
        <w:spacing w:after="0"/>
        <w:ind w:left="567"/>
        <w:jc w:val="both"/>
        <w:outlineLvl w:val="1"/>
        <w:rPr>
          <w:rFonts w:ascii="Times New Roman" w:hAnsi="Times New Roman" w:cs="Times New Roman"/>
        </w:rPr>
      </w:pPr>
      <w:r w:rsidRPr="00680CCC">
        <w:rPr>
          <w:rFonts w:ascii="Times New Roman" w:hAnsi="Times New Roman" w:cs="Times New Roman"/>
        </w:rPr>
        <w:t xml:space="preserve">         - </w:t>
      </w:r>
      <w:r w:rsidR="009B2C5F" w:rsidRPr="00680CCC">
        <w:rPr>
          <w:rFonts w:ascii="Times New Roman" w:hAnsi="Times New Roman" w:cs="Times New Roman"/>
        </w:rPr>
        <w:t xml:space="preserve"> </w:t>
      </w:r>
    </w:p>
    <w:p w14:paraId="43ECACD0" w14:textId="77777777" w:rsidR="00B41682" w:rsidRPr="00680CCC" w:rsidRDefault="00B41682" w:rsidP="00B41682">
      <w:pPr>
        <w:shd w:val="clear" w:color="auto" w:fill="FFFFFF"/>
        <w:autoSpaceDE w:val="0"/>
        <w:autoSpaceDN w:val="0"/>
        <w:adjustRightInd w:val="0"/>
        <w:spacing w:after="0"/>
        <w:ind w:firstLine="709"/>
        <w:jc w:val="both"/>
        <w:outlineLvl w:val="1"/>
        <w:rPr>
          <w:rFonts w:ascii="Times New Roman" w:hAnsi="Times New Roman" w:cs="Times New Roman"/>
        </w:rPr>
      </w:pPr>
      <w:r w:rsidRPr="00680CCC">
        <w:rPr>
          <w:rFonts w:ascii="Times New Roman" w:hAnsi="Times New Roman" w:cs="Times New Roman"/>
        </w:rPr>
        <w:t>Вышеуказанные задачи будут реализованы в период с 2022 года по 2024 год.</w:t>
      </w:r>
    </w:p>
    <w:p w14:paraId="69AE8F30" w14:textId="77777777" w:rsidR="00B41682" w:rsidRPr="00680CCC" w:rsidRDefault="00B41682" w:rsidP="00B41682">
      <w:pPr>
        <w:shd w:val="clear" w:color="auto" w:fill="FFFFFF"/>
        <w:spacing w:after="0"/>
        <w:ind w:firstLine="709"/>
        <w:jc w:val="both"/>
        <w:rPr>
          <w:rFonts w:ascii="Times New Roman" w:hAnsi="Times New Roman" w:cs="Times New Roman"/>
        </w:rPr>
      </w:pPr>
      <w:r w:rsidRPr="00680CCC">
        <w:rPr>
          <w:rFonts w:ascii="Times New Roman" w:hAnsi="Times New Roman" w:cs="Times New Roman"/>
        </w:rPr>
        <w:t>Финансирование мероприятий может осуществляться за счет денежных средств федерального, областного и бюджета сельского поселения Нижнее Санчелеево муниципального района Ставропольский Самарской области. Мероприятия Подпрограммы и объемы их финансирования подлежат корректировке.</w:t>
      </w:r>
    </w:p>
    <w:p w14:paraId="68B8064B" w14:textId="77777777" w:rsidR="00B41682" w:rsidRPr="00680CCC" w:rsidRDefault="00B41682" w:rsidP="00B41682">
      <w:pPr>
        <w:shd w:val="clear" w:color="auto" w:fill="FFFFFF"/>
        <w:spacing w:after="0"/>
        <w:ind w:firstLine="709"/>
        <w:jc w:val="both"/>
        <w:rPr>
          <w:rFonts w:ascii="Times New Roman" w:hAnsi="Times New Roman" w:cs="Times New Roman"/>
        </w:rPr>
      </w:pPr>
    </w:p>
    <w:p w14:paraId="76D64DA0" w14:textId="77777777" w:rsidR="00B41682" w:rsidRPr="00680CCC" w:rsidRDefault="00B41682" w:rsidP="00B41682">
      <w:pPr>
        <w:shd w:val="clear" w:color="auto" w:fill="FFFFFF"/>
        <w:spacing w:after="0"/>
        <w:ind w:firstLine="709"/>
        <w:jc w:val="center"/>
        <w:rPr>
          <w:rFonts w:ascii="Times New Roman" w:hAnsi="Times New Roman" w:cs="Times New Roman"/>
        </w:rPr>
      </w:pPr>
      <w:r w:rsidRPr="00680CCC">
        <w:rPr>
          <w:rFonts w:ascii="Times New Roman" w:hAnsi="Times New Roman" w:cs="Times New Roman"/>
        </w:rPr>
        <w:t>Мероприятия Подпрограммы</w:t>
      </w:r>
    </w:p>
    <w:p w14:paraId="166CDFEC" w14:textId="77777777" w:rsidR="00B41682" w:rsidRPr="00680CCC" w:rsidRDefault="00B41682" w:rsidP="00B41682">
      <w:pPr>
        <w:shd w:val="clear" w:color="auto" w:fill="FFFFFF"/>
        <w:spacing w:after="0"/>
        <w:ind w:firstLine="709"/>
        <w:jc w:val="right"/>
        <w:rPr>
          <w:rFonts w:ascii="Times New Roman" w:hAnsi="Times New Roman" w:cs="Times New Roman"/>
        </w:rPr>
      </w:pPr>
      <w:r w:rsidRPr="00680CCC">
        <w:rPr>
          <w:rFonts w:ascii="Times New Roman" w:hAnsi="Times New Roman" w:cs="Times New Roman"/>
        </w:rPr>
        <w:t>Таблица №1</w:t>
      </w:r>
    </w:p>
    <w:tbl>
      <w:tblPr>
        <w:tblW w:w="15890" w:type="dxa"/>
        <w:tblInd w:w="-434" w:type="dxa"/>
        <w:tblLayout w:type="fixed"/>
        <w:tblCellMar>
          <w:left w:w="70" w:type="dxa"/>
          <w:right w:w="70" w:type="dxa"/>
        </w:tblCellMar>
        <w:tblLook w:val="0000" w:firstRow="0" w:lastRow="0" w:firstColumn="0" w:lastColumn="0" w:noHBand="0" w:noVBand="0"/>
      </w:tblPr>
      <w:tblGrid>
        <w:gridCol w:w="3828"/>
        <w:gridCol w:w="78"/>
        <w:gridCol w:w="1701"/>
        <w:gridCol w:w="220"/>
        <w:gridCol w:w="1261"/>
        <w:gridCol w:w="1418"/>
        <w:gridCol w:w="1559"/>
        <w:gridCol w:w="1574"/>
        <w:gridCol w:w="1417"/>
        <w:gridCol w:w="1417"/>
        <w:gridCol w:w="1417"/>
      </w:tblGrid>
      <w:tr w:rsidR="00B41682" w:rsidRPr="00680CCC" w14:paraId="04F3DDC9" w14:textId="77777777" w:rsidTr="00B41682">
        <w:trPr>
          <w:gridAfter w:val="4"/>
          <w:wAfter w:w="5825" w:type="dxa"/>
          <w:cantSplit/>
          <w:trHeight w:val="240"/>
        </w:trPr>
        <w:tc>
          <w:tcPr>
            <w:tcW w:w="3906" w:type="dxa"/>
            <w:gridSpan w:val="2"/>
            <w:vMerge w:val="restart"/>
            <w:tcBorders>
              <w:top w:val="single" w:sz="6" w:space="0" w:color="auto"/>
              <w:left w:val="single" w:sz="6" w:space="0" w:color="auto"/>
              <w:bottom w:val="nil"/>
              <w:right w:val="single" w:sz="6" w:space="0" w:color="auto"/>
            </w:tcBorders>
            <w:vAlign w:val="center"/>
          </w:tcPr>
          <w:p w14:paraId="69D730AE" w14:textId="77777777" w:rsidR="00B41682" w:rsidRPr="00680CCC" w:rsidRDefault="00B41682" w:rsidP="001144FE">
            <w:pPr>
              <w:pStyle w:val="ConsPlusCell"/>
              <w:widowControl/>
              <w:shd w:val="clear" w:color="auto" w:fill="FFFFFF"/>
              <w:spacing w:line="276" w:lineRule="auto"/>
              <w:ind w:firstLine="709"/>
              <w:rPr>
                <w:sz w:val="22"/>
                <w:szCs w:val="22"/>
              </w:rPr>
            </w:pPr>
            <w:r w:rsidRPr="00680CCC">
              <w:rPr>
                <w:sz w:val="22"/>
                <w:szCs w:val="22"/>
              </w:rPr>
              <w:t>Мероприятия</w:t>
            </w:r>
          </w:p>
        </w:tc>
        <w:tc>
          <w:tcPr>
            <w:tcW w:w="1921" w:type="dxa"/>
            <w:gridSpan w:val="2"/>
            <w:vMerge w:val="restart"/>
            <w:tcBorders>
              <w:top w:val="single" w:sz="6" w:space="0" w:color="auto"/>
              <w:left w:val="single" w:sz="6" w:space="0" w:color="auto"/>
              <w:right w:val="single" w:sz="6" w:space="0" w:color="auto"/>
            </w:tcBorders>
            <w:vAlign w:val="center"/>
          </w:tcPr>
          <w:p w14:paraId="7F737C24" w14:textId="77777777" w:rsidR="00B41682" w:rsidRPr="00680CCC" w:rsidRDefault="00B41682" w:rsidP="001144FE">
            <w:pPr>
              <w:pStyle w:val="ConsPlusCell"/>
              <w:widowControl/>
              <w:shd w:val="clear" w:color="auto" w:fill="FFFFFF"/>
              <w:spacing w:line="276" w:lineRule="auto"/>
              <w:jc w:val="center"/>
              <w:rPr>
                <w:sz w:val="22"/>
                <w:szCs w:val="22"/>
              </w:rPr>
            </w:pPr>
            <w:r w:rsidRPr="00680CCC">
              <w:rPr>
                <w:sz w:val="22"/>
                <w:szCs w:val="22"/>
              </w:rPr>
              <w:t>Источник финансирования</w:t>
            </w:r>
          </w:p>
        </w:tc>
        <w:tc>
          <w:tcPr>
            <w:tcW w:w="4238" w:type="dxa"/>
            <w:gridSpan w:val="3"/>
            <w:tcBorders>
              <w:top w:val="single" w:sz="6" w:space="0" w:color="auto"/>
              <w:left w:val="single" w:sz="6" w:space="0" w:color="auto"/>
              <w:bottom w:val="single" w:sz="6" w:space="0" w:color="auto"/>
              <w:right w:val="single" w:sz="6" w:space="0" w:color="auto"/>
            </w:tcBorders>
            <w:vAlign w:val="center"/>
          </w:tcPr>
          <w:p w14:paraId="0C6E77BA" w14:textId="77777777" w:rsidR="00B41682" w:rsidRPr="00680CCC" w:rsidRDefault="00B41682" w:rsidP="001144FE">
            <w:pPr>
              <w:pStyle w:val="ConsPlusCell"/>
              <w:widowControl/>
              <w:shd w:val="clear" w:color="auto" w:fill="FFFFFF"/>
              <w:spacing w:line="276" w:lineRule="auto"/>
              <w:ind w:firstLine="709"/>
              <w:jc w:val="center"/>
              <w:rPr>
                <w:sz w:val="22"/>
                <w:szCs w:val="22"/>
              </w:rPr>
            </w:pPr>
            <w:r w:rsidRPr="00680CCC">
              <w:rPr>
                <w:sz w:val="22"/>
                <w:szCs w:val="22"/>
              </w:rPr>
              <w:t>Планируемое значение (руб. коп)</w:t>
            </w:r>
          </w:p>
        </w:tc>
      </w:tr>
      <w:tr w:rsidR="00B41682" w:rsidRPr="00680CCC" w14:paraId="524D963D" w14:textId="77777777" w:rsidTr="00B41682">
        <w:trPr>
          <w:gridAfter w:val="4"/>
          <w:wAfter w:w="5825" w:type="dxa"/>
          <w:cantSplit/>
          <w:trHeight w:val="341"/>
        </w:trPr>
        <w:tc>
          <w:tcPr>
            <w:tcW w:w="3906" w:type="dxa"/>
            <w:gridSpan w:val="2"/>
            <w:vMerge/>
            <w:tcBorders>
              <w:top w:val="nil"/>
              <w:left w:val="single" w:sz="6" w:space="0" w:color="auto"/>
              <w:bottom w:val="single" w:sz="6" w:space="0" w:color="auto"/>
              <w:right w:val="single" w:sz="6" w:space="0" w:color="auto"/>
            </w:tcBorders>
            <w:vAlign w:val="center"/>
          </w:tcPr>
          <w:p w14:paraId="1A9018E0" w14:textId="77777777" w:rsidR="00B41682" w:rsidRPr="00680CCC" w:rsidRDefault="00B41682" w:rsidP="001144FE">
            <w:pPr>
              <w:pStyle w:val="ConsPlusCell"/>
              <w:widowControl/>
              <w:shd w:val="clear" w:color="auto" w:fill="FFFFFF"/>
              <w:spacing w:line="276" w:lineRule="auto"/>
              <w:ind w:firstLine="709"/>
              <w:rPr>
                <w:sz w:val="22"/>
                <w:szCs w:val="22"/>
              </w:rPr>
            </w:pPr>
          </w:p>
        </w:tc>
        <w:tc>
          <w:tcPr>
            <w:tcW w:w="1921" w:type="dxa"/>
            <w:gridSpan w:val="2"/>
            <w:vMerge/>
            <w:tcBorders>
              <w:left w:val="single" w:sz="6" w:space="0" w:color="auto"/>
              <w:bottom w:val="single" w:sz="6" w:space="0" w:color="auto"/>
              <w:right w:val="single" w:sz="6" w:space="0" w:color="auto"/>
            </w:tcBorders>
            <w:vAlign w:val="center"/>
          </w:tcPr>
          <w:p w14:paraId="25170D56" w14:textId="77777777" w:rsidR="00B41682" w:rsidRPr="00680CCC" w:rsidRDefault="00B41682" w:rsidP="001144FE">
            <w:pPr>
              <w:pStyle w:val="ConsPlusCell"/>
              <w:widowControl/>
              <w:shd w:val="clear" w:color="auto" w:fill="FFFFFF"/>
              <w:spacing w:line="276" w:lineRule="auto"/>
              <w:ind w:firstLine="709"/>
              <w:rPr>
                <w:sz w:val="22"/>
                <w:szCs w:val="22"/>
              </w:rPr>
            </w:pPr>
          </w:p>
        </w:tc>
        <w:tc>
          <w:tcPr>
            <w:tcW w:w="1261" w:type="dxa"/>
            <w:tcBorders>
              <w:top w:val="single" w:sz="6" w:space="0" w:color="auto"/>
              <w:left w:val="single" w:sz="6" w:space="0" w:color="auto"/>
              <w:bottom w:val="single" w:sz="6" w:space="0" w:color="auto"/>
              <w:right w:val="single" w:sz="6" w:space="0" w:color="auto"/>
            </w:tcBorders>
            <w:vAlign w:val="center"/>
          </w:tcPr>
          <w:p w14:paraId="00676C6B" w14:textId="77777777" w:rsidR="00B41682" w:rsidRPr="00680CCC" w:rsidRDefault="00B41682" w:rsidP="001144FE">
            <w:pPr>
              <w:pStyle w:val="ConsPlusCell"/>
              <w:widowControl/>
              <w:shd w:val="clear" w:color="auto" w:fill="FFFFFF"/>
              <w:spacing w:line="276" w:lineRule="auto"/>
              <w:jc w:val="center"/>
              <w:rPr>
                <w:sz w:val="22"/>
                <w:szCs w:val="22"/>
              </w:rPr>
            </w:pPr>
            <w:r w:rsidRPr="00680CCC">
              <w:rPr>
                <w:sz w:val="22"/>
                <w:szCs w:val="22"/>
              </w:rPr>
              <w:t>2022 г.</w:t>
            </w:r>
          </w:p>
        </w:tc>
        <w:tc>
          <w:tcPr>
            <w:tcW w:w="1418" w:type="dxa"/>
            <w:tcBorders>
              <w:top w:val="single" w:sz="6" w:space="0" w:color="auto"/>
              <w:left w:val="single" w:sz="6" w:space="0" w:color="auto"/>
              <w:bottom w:val="single" w:sz="6" w:space="0" w:color="auto"/>
              <w:right w:val="single" w:sz="6" w:space="0" w:color="auto"/>
            </w:tcBorders>
            <w:vAlign w:val="center"/>
          </w:tcPr>
          <w:p w14:paraId="1AB705FD" w14:textId="77777777" w:rsidR="00B41682" w:rsidRPr="00680CCC" w:rsidRDefault="00B41682" w:rsidP="001144FE">
            <w:pPr>
              <w:pStyle w:val="ConsPlusCell"/>
              <w:widowControl/>
              <w:shd w:val="clear" w:color="auto" w:fill="FFFFFF"/>
              <w:spacing w:line="276" w:lineRule="auto"/>
              <w:jc w:val="center"/>
              <w:rPr>
                <w:sz w:val="22"/>
                <w:szCs w:val="22"/>
              </w:rPr>
            </w:pPr>
            <w:r w:rsidRPr="00680CCC">
              <w:rPr>
                <w:sz w:val="22"/>
                <w:szCs w:val="22"/>
              </w:rPr>
              <w:t>2023 г.</w:t>
            </w:r>
          </w:p>
        </w:tc>
        <w:tc>
          <w:tcPr>
            <w:tcW w:w="1559" w:type="dxa"/>
            <w:tcBorders>
              <w:top w:val="single" w:sz="6" w:space="0" w:color="auto"/>
              <w:left w:val="single" w:sz="6" w:space="0" w:color="auto"/>
              <w:bottom w:val="single" w:sz="6" w:space="0" w:color="auto"/>
              <w:right w:val="single" w:sz="6" w:space="0" w:color="auto"/>
            </w:tcBorders>
            <w:vAlign w:val="center"/>
          </w:tcPr>
          <w:p w14:paraId="7A6D6877" w14:textId="77777777" w:rsidR="00B41682" w:rsidRPr="00680CCC" w:rsidRDefault="00B41682" w:rsidP="001144FE">
            <w:pPr>
              <w:pStyle w:val="ConsPlusCell"/>
              <w:widowControl/>
              <w:shd w:val="clear" w:color="auto" w:fill="FFFFFF"/>
              <w:spacing w:line="276" w:lineRule="auto"/>
              <w:jc w:val="center"/>
              <w:rPr>
                <w:sz w:val="22"/>
                <w:szCs w:val="22"/>
              </w:rPr>
            </w:pPr>
            <w:r w:rsidRPr="00680CCC">
              <w:rPr>
                <w:sz w:val="22"/>
                <w:szCs w:val="22"/>
              </w:rPr>
              <w:t>2024 г.</w:t>
            </w:r>
          </w:p>
        </w:tc>
      </w:tr>
      <w:tr w:rsidR="00B41682" w:rsidRPr="00680CCC" w14:paraId="086C4666" w14:textId="77777777" w:rsidTr="00B41682">
        <w:trPr>
          <w:gridAfter w:val="4"/>
          <w:wAfter w:w="5825" w:type="dxa"/>
          <w:cantSplit/>
          <w:trHeight w:val="383"/>
        </w:trPr>
        <w:tc>
          <w:tcPr>
            <w:tcW w:w="10065" w:type="dxa"/>
            <w:gridSpan w:val="7"/>
            <w:tcBorders>
              <w:top w:val="single" w:sz="4" w:space="0" w:color="auto"/>
              <w:left w:val="single" w:sz="6" w:space="0" w:color="auto"/>
              <w:bottom w:val="single" w:sz="4" w:space="0" w:color="auto"/>
              <w:right w:val="single" w:sz="6" w:space="0" w:color="auto"/>
            </w:tcBorders>
            <w:vAlign w:val="center"/>
          </w:tcPr>
          <w:p w14:paraId="0589897D" w14:textId="77777777" w:rsidR="00B41682" w:rsidRPr="00680CCC" w:rsidRDefault="004829DF" w:rsidP="00B41682">
            <w:pPr>
              <w:pStyle w:val="ConsPlusCell"/>
              <w:widowControl/>
              <w:numPr>
                <w:ilvl w:val="0"/>
                <w:numId w:val="13"/>
              </w:numPr>
              <w:shd w:val="clear" w:color="auto" w:fill="FFFFFF"/>
              <w:suppressAutoHyphens w:val="0"/>
              <w:autoSpaceDN w:val="0"/>
              <w:adjustRightInd w:val="0"/>
              <w:spacing w:line="276" w:lineRule="auto"/>
              <w:jc w:val="center"/>
            </w:pPr>
            <w:r w:rsidRPr="00680CCC">
              <w:rPr>
                <w:color w:val="000000"/>
              </w:rPr>
              <w:t xml:space="preserve"> Социальная поддержка и социальная помощь для отдельных категорий граждан</w:t>
            </w:r>
          </w:p>
        </w:tc>
      </w:tr>
      <w:tr w:rsidR="00B41682" w:rsidRPr="00680CCC" w14:paraId="0280EF92" w14:textId="77777777" w:rsidTr="00B41682">
        <w:trPr>
          <w:gridAfter w:val="4"/>
          <w:wAfter w:w="5825" w:type="dxa"/>
          <w:cantSplit/>
          <w:trHeight w:val="383"/>
        </w:trPr>
        <w:tc>
          <w:tcPr>
            <w:tcW w:w="3906" w:type="dxa"/>
            <w:gridSpan w:val="2"/>
            <w:tcBorders>
              <w:top w:val="single" w:sz="4" w:space="0" w:color="auto"/>
              <w:left w:val="single" w:sz="6" w:space="0" w:color="auto"/>
              <w:right w:val="single" w:sz="4" w:space="0" w:color="auto"/>
            </w:tcBorders>
            <w:vAlign w:val="center"/>
          </w:tcPr>
          <w:p w14:paraId="3CD55D32" w14:textId="77777777" w:rsidR="00B41682" w:rsidRPr="00680CCC" w:rsidRDefault="004829DF" w:rsidP="001144FE">
            <w:pPr>
              <w:pStyle w:val="ConsPlusCell"/>
              <w:widowControl/>
              <w:shd w:val="clear" w:color="auto" w:fill="FFFFFF"/>
              <w:spacing w:line="276" w:lineRule="auto"/>
              <w:rPr>
                <w:sz w:val="22"/>
                <w:szCs w:val="22"/>
              </w:rPr>
            </w:pPr>
            <w:r w:rsidRPr="00680CCC">
              <w:rPr>
                <w:sz w:val="22"/>
                <w:szCs w:val="22"/>
              </w:rPr>
              <w:t xml:space="preserve">Оказание единовременной материальной помощи в связи с обильным снеготаянием </w:t>
            </w:r>
          </w:p>
        </w:tc>
        <w:tc>
          <w:tcPr>
            <w:tcW w:w="1921" w:type="dxa"/>
            <w:gridSpan w:val="2"/>
            <w:tcBorders>
              <w:top w:val="single" w:sz="4" w:space="0" w:color="auto"/>
              <w:left w:val="single" w:sz="4" w:space="0" w:color="auto"/>
              <w:bottom w:val="single" w:sz="4" w:space="0" w:color="auto"/>
              <w:right w:val="single" w:sz="4" w:space="0" w:color="auto"/>
            </w:tcBorders>
            <w:vAlign w:val="center"/>
          </w:tcPr>
          <w:p w14:paraId="60650C19" w14:textId="77777777" w:rsidR="00B41682" w:rsidRPr="00680CCC" w:rsidRDefault="00B41682" w:rsidP="001144FE">
            <w:pPr>
              <w:pStyle w:val="ConsPlusCell"/>
              <w:widowControl/>
              <w:shd w:val="clear" w:color="auto" w:fill="FFFFFF"/>
              <w:spacing w:line="276" w:lineRule="auto"/>
              <w:rPr>
                <w:sz w:val="22"/>
                <w:szCs w:val="22"/>
              </w:rPr>
            </w:pPr>
            <w:r w:rsidRPr="00680CCC">
              <w:rPr>
                <w:sz w:val="22"/>
                <w:szCs w:val="22"/>
              </w:rPr>
              <w:t>Местный бюджет</w:t>
            </w:r>
          </w:p>
        </w:tc>
        <w:tc>
          <w:tcPr>
            <w:tcW w:w="1261" w:type="dxa"/>
            <w:tcBorders>
              <w:top w:val="single" w:sz="6" w:space="0" w:color="auto"/>
              <w:left w:val="single" w:sz="4" w:space="0" w:color="auto"/>
              <w:right w:val="single" w:sz="6" w:space="0" w:color="auto"/>
            </w:tcBorders>
            <w:vAlign w:val="center"/>
          </w:tcPr>
          <w:p w14:paraId="1F8DF91F" w14:textId="77777777" w:rsidR="00B41682" w:rsidRPr="00680CCC" w:rsidRDefault="004829DF" w:rsidP="004829DF">
            <w:pPr>
              <w:pStyle w:val="ConsPlusCell"/>
              <w:widowControl/>
              <w:shd w:val="clear" w:color="auto" w:fill="FFFFFF"/>
              <w:spacing w:line="276" w:lineRule="auto"/>
              <w:rPr>
                <w:sz w:val="22"/>
                <w:szCs w:val="22"/>
              </w:rPr>
            </w:pPr>
            <w:r w:rsidRPr="00680CCC">
              <w:rPr>
                <w:sz w:val="22"/>
                <w:szCs w:val="22"/>
              </w:rPr>
              <w:t>600 000,00</w:t>
            </w:r>
          </w:p>
        </w:tc>
        <w:tc>
          <w:tcPr>
            <w:tcW w:w="1418" w:type="dxa"/>
            <w:tcBorders>
              <w:top w:val="single" w:sz="6" w:space="0" w:color="auto"/>
              <w:left w:val="single" w:sz="6" w:space="0" w:color="auto"/>
              <w:right w:val="single" w:sz="6" w:space="0" w:color="auto"/>
            </w:tcBorders>
            <w:vAlign w:val="center"/>
          </w:tcPr>
          <w:p w14:paraId="249ACC2A" w14:textId="77777777" w:rsidR="00B41682" w:rsidRPr="00680CCC" w:rsidRDefault="00B41682" w:rsidP="001144FE">
            <w:pPr>
              <w:pStyle w:val="ConsPlusCell"/>
              <w:widowControl/>
              <w:shd w:val="clear" w:color="auto" w:fill="FFFFFF"/>
              <w:spacing w:line="276" w:lineRule="auto"/>
              <w:ind w:firstLine="709"/>
              <w:rPr>
                <w:sz w:val="22"/>
                <w:szCs w:val="22"/>
              </w:rPr>
            </w:pPr>
            <w:r w:rsidRPr="00680CCC">
              <w:rPr>
                <w:sz w:val="22"/>
                <w:szCs w:val="22"/>
              </w:rPr>
              <w:t>0,00</w:t>
            </w:r>
          </w:p>
        </w:tc>
        <w:tc>
          <w:tcPr>
            <w:tcW w:w="1559" w:type="dxa"/>
            <w:tcBorders>
              <w:top w:val="single" w:sz="6" w:space="0" w:color="auto"/>
              <w:left w:val="single" w:sz="6" w:space="0" w:color="auto"/>
              <w:right w:val="single" w:sz="6" w:space="0" w:color="auto"/>
            </w:tcBorders>
            <w:vAlign w:val="center"/>
          </w:tcPr>
          <w:p w14:paraId="6197400C" w14:textId="77777777" w:rsidR="00B41682" w:rsidRPr="00680CCC" w:rsidRDefault="00B41682" w:rsidP="001144FE">
            <w:pPr>
              <w:pStyle w:val="ConsPlusCell"/>
              <w:widowControl/>
              <w:shd w:val="clear" w:color="auto" w:fill="FFFFFF"/>
              <w:spacing w:line="276" w:lineRule="auto"/>
              <w:jc w:val="center"/>
              <w:rPr>
                <w:sz w:val="22"/>
                <w:szCs w:val="22"/>
              </w:rPr>
            </w:pPr>
            <w:r w:rsidRPr="00680CCC">
              <w:rPr>
                <w:sz w:val="22"/>
                <w:szCs w:val="22"/>
              </w:rPr>
              <w:t>0,00</w:t>
            </w:r>
          </w:p>
        </w:tc>
      </w:tr>
      <w:tr w:rsidR="00B41682" w:rsidRPr="00680CCC" w14:paraId="59C82DF5" w14:textId="77777777" w:rsidTr="00B41682">
        <w:trPr>
          <w:gridAfter w:val="4"/>
          <w:wAfter w:w="5825" w:type="dxa"/>
          <w:cantSplit/>
          <w:trHeight w:val="368"/>
        </w:trPr>
        <w:tc>
          <w:tcPr>
            <w:tcW w:w="5827" w:type="dxa"/>
            <w:gridSpan w:val="4"/>
            <w:tcBorders>
              <w:top w:val="single" w:sz="4" w:space="0" w:color="auto"/>
              <w:left w:val="single" w:sz="6" w:space="0" w:color="auto"/>
              <w:bottom w:val="single" w:sz="4" w:space="0" w:color="auto"/>
              <w:right w:val="single" w:sz="6" w:space="0" w:color="auto"/>
            </w:tcBorders>
            <w:vAlign w:val="center"/>
          </w:tcPr>
          <w:p w14:paraId="27735409" w14:textId="77777777" w:rsidR="00B41682" w:rsidRPr="00680CCC" w:rsidRDefault="00B41682" w:rsidP="001144FE">
            <w:pPr>
              <w:pStyle w:val="ConsPlusCell"/>
              <w:widowControl/>
              <w:shd w:val="clear" w:color="auto" w:fill="FFFFFF"/>
              <w:spacing w:line="276" w:lineRule="auto"/>
              <w:ind w:firstLine="709"/>
              <w:rPr>
                <w:sz w:val="22"/>
                <w:szCs w:val="22"/>
              </w:rPr>
            </w:pPr>
            <w:r w:rsidRPr="00680CCC">
              <w:rPr>
                <w:sz w:val="22"/>
                <w:szCs w:val="22"/>
              </w:rPr>
              <w:t>ИТОГО</w:t>
            </w:r>
          </w:p>
        </w:tc>
        <w:tc>
          <w:tcPr>
            <w:tcW w:w="1261" w:type="dxa"/>
            <w:tcBorders>
              <w:top w:val="single" w:sz="4" w:space="0" w:color="auto"/>
              <w:left w:val="single" w:sz="6" w:space="0" w:color="auto"/>
              <w:right w:val="single" w:sz="6" w:space="0" w:color="auto"/>
            </w:tcBorders>
            <w:vAlign w:val="center"/>
          </w:tcPr>
          <w:p w14:paraId="0E6BA641" w14:textId="77777777" w:rsidR="00B41682" w:rsidRPr="00680CCC" w:rsidRDefault="004829DF" w:rsidP="004829DF">
            <w:pPr>
              <w:pStyle w:val="ConsPlusCell"/>
              <w:widowControl/>
              <w:shd w:val="clear" w:color="auto" w:fill="FFFFFF"/>
              <w:spacing w:line="276" w:lineRule="auto"/>
              <w:rPr>
                <w:sz w:val="22"/>
                <w:szCs w:val="22"/>
              </w:rPr>
            </w:pPr>
            <w:r w:rsidRPr="00680CCC">
              <w:rPr>
                <w:sz w:val="22"/>
                <w:szCs w:val="22"/>
              </w:rPr>
              <w:t>600 000</w:t>
            </w:r>
            <w:r w:rsidR="00B41682" w:rsidRPr="00680CCC">
              <w:rPr>
                <w:sz w:val="22"/>
                <w:szCs w:val="22"/>
              </w:rPr>
              <w:t>,00</w:t>
            </w:r>
          </w:p>
        </w:tc>
        <w:tc>
          <w:tcPr>
            <w:tcW w:w="1418" w:type="dxa"/>
            <w:tcBorders>
              <w:top w:val="single" w:sz="4" w:space="0" w:color="auto"/>
              <w:left w:val="single" w:sz="6" w:space="0" w:color="auto"/>
              <w:right w:val="single" w:sz="6" w:space="0" w:color="auto"/>
            </w:tcBorders>
            <w:vAlign w:val="center"/>
          </w:tcPr>
          <w:p w14:paraId="52D5D2F2" w14:textId="77777777" w:rsidR="00B41682" w:rsidRPr="00680CCC" w:rsidRDefault="00B41682" w:rsidP="001144FE">
            <w:pPr>
              <w:pStyle w:val="ConsPlusCell"/>
              <w:widowControl/>
              <w:shd w:val="clear" w:color="auto" w:fill="FFFFFF"/>
              <w:spacing w:line="276" w:lineRule="auto"/>
              <w:ind w:firstLine="709"/>
              <w:rPr>
                <w:sz w:val="22"/>
                <w:szCs w:val="22"/>
              </w:rPr>
            </w:pPr>
            <w:r w:rsidRPr="00680CCC">
              <w:rPr>
                <w:sz w:val="22"/>
                <w:szCs w:val="22"/>
              </w:rPr>
              <w:t>0,00</w:t>
            </w:r>
          </w:p>
        </w:tc>
        <w:tc>
          <w:tcPr>
            <w:tcW w:w="1559" w:type="dxa"/>
            <w:tcBorders>
              <w:top w:val="single" w:sz="4" w:space="0" w:color="auto"/>
              <w:left w:val="single" w:sz="6" w:space="0" w:color="auto"/>
              <w:right w:val="single" w:sz="6" w:space="0" w:color="auto"/>
            </w:tcBorders>
            <w:vAlign w:val="center"/>
          </w:tcPr>
          <w:p w14:paraId="700A64C1" w14:textId="77777777" w:rsidR="00B41682" w:rsidRPr="00680CCC" w:rsidRDefault="00B41682" w:rsidP="001144FE">
            <w:pPr>
              <w:pStyle w:val="ConsPlusCell"/>
              <w:widowControl/>
              <w:shd w:val="clear" w:color="auto" w:fill="FFFFFF"/>
              <w:spacing w:line="276" w:lineRule="auto"/>
              <w:ind w:firstLine="70"/>
              <w:jc w:val="center"/>
              <w:rPr>
                <w:sz w:val="22"/>
                <w:szCs w:val="22"/>
              </w:rPr>
            </w:pPr>
            <w:r w:rsidRPr="00680CCC">
              <w:rPr>
                <w:sz w:val="22"/>
                <w:szCs w:val="22"/>
              </w:rPr>
              <w:t>0,00</w:t>
            </w:r>
          </w:p>
        </w:tc>
      </w:tr>
      <w:tr w:rsidR="00B41682" w:rsidRPr="00680CCC" w14:paraId="339C4200" w14:textId="77777777" w:rsidTr="00B41682">
        <w:trPr>
          <w:gridAfter w:val="4"/>
          <w:wAfter w:w="5825" w:type="dxa"/>
          <w:cantSplit/>
          <w:trHeight w:val="651"/>
        </w:trPr>
        <w:tc>
          <w:tcPr>
            <w:tcW w:w="10065" w:type="dxa"/>
            <w:gridSpan w:val="7"/>
            <w:tcBorders>
              <w:top w:val="single" w:sz="4" w:space="0" w:color="auto"/>
              <w:left w:val="single" w:sz="6" w:space="0" w:color="auto"/>
              <w:bottom w:val="single" w:sz="4" w:space="0" w:color="auto"/>
              <w:right w:val="single" w:sz="6" w:space="0" w:color="auto"/>
            </w:tcBorders>
            <w:vAlign w:val="center"/>
          </w:tcPr>
          <w:p w14:paraId="6F97F4EE" w14:textId="77777777" w:rsidR="00B41682" w:rsidRPr="00680CCC" w:rsidRDefault="00B41682" w:rsidP="00B41682">
            <w:pPr>
              <w:pStyle w:val="ConsPlusCell"/>
              <w:widowControl/>
              <w:numPr>
                <w:ilvl w:val="0"/>
                <w:numId w:val="13"/>
              </w:numPr>
              <w:shd w:val="clear" w:color="auto" w:fill="FFFFFF"/>
              <w:suppressAutoHyphens w:val="0"/>
              <w:autoSpaceDN w:val="0"/>
              <w:adjustRightInd w:val="0"/>
              <w:spacing w:line="276" w:lineRule="auto"/>
              <w:jc w:val="center"/>
              <w:rPr>
                <w:sz w:val="22"/>
                <w:szCs w:val="22"/>
              </w:rPr>
            </w:pPr>
            <w:r w:rsidRPr="00680CCC">
              <w:rPr>
                <w:sz w:val="22"/>
                <w:szCs w:val="22"/>
              </w:rPr>
              <w:t>Материально – техническое обеспечение празднично-досуговых мероприятий в сельском поселении</w:t>
            </w:r>
          </w:p>
        </w:tc>
      </w:tr>
      <w:tr w:rsidR="00B41682" w:rsidRPr="00680CCC" w14:paraId="4AB5CC51" w14:textId="77777777" w:rsidTr="00B41682">
        <w:trPr>
          <w:gridAfter w:val="4"/>
          <w:wAfter w:w="5825" w:type="dxa"/>
          <w:cantSplit/>
          <w:trHeight w:val="354"/>
        </w:trPr>
        <w:tc>
          <w:tcPr>
            <w:tcW w:w="3906" w:type="dxa"/>
            <w:gridSpan w:val="2"/>
            <w:tcBorders>
              <w:top w:val="single" w:sz="4" w:space="0" w:color="auto"/>
              <w:left w:val="single" w:sz="4" w:space="0" w:color="auto"/>
              <w:bottom w:val="single" w:sz="4" w:space="0" w:color="auto"/>
              <w:right w:val="single" w:sz="4" w:space="0" w:color="auto"/>
            </w:tcBorders>
            <w:vAlign w:val="center"/>
          </w:tcPr>
          <w:p w14:paraId="0C9CD770" w14:textId="77777777" w:rsidR="00B41682" w:rsidRPr="00680CCC" w:rsidRDefault="00B41682" w:rsidP="001144FE">
            <w:pPr>
              <w:pStyle w:val="ConsPlusCell"/>
              <w:widowControl/>
              <w:shd w:val="clear" w:color="auto" w:fill="FFFFFF"/>
              <w:spacing w:line="276" w:lineRule="auto"/>
              <w:rPr>
                <w:sz w:val="22"/>
                <w:szCs w:val="22"/>
              </w:rPr>
            </w:pPr>
            <w:r w:rsidRPr="00680CCC">
              <w:rPr>
                <w:sz w:val="22"/>
                <w:szCs w:val="22"/>
              </w:rPr>
              <w:t>Материально – техническое обеспечение празднично-досуговых мероприятий в сельском поселении</w:t>
            </w:r>
          </w:p>
        </w:tc>
        <w:tc>
          <w:tcPr>
            <w:tcW w:w="1921" w:type="dxa"/>
            <w:gridSpan w:val="2"/>
            <w:tcBorders>
              <w:top w:val="single" w:sz="4" w:space="0" w:color="auto"/>
              <w:left w:val="single" w:sz="4" w:space="0" w:color="auto"/>
              <w:bottom w:val="single" w:sz="4" w:space="0" w:color="auto"/>
              <w:right w:val="single" w:sz="4" w:space="0" w:color="auto"/>
            </w:tcBorders>
            <w:vAlign w:val="center"/>
          </w:tcPr>
          <w:p w14:paraId="7801AA91" w14:textId="77777777" w:rsidR="00B41682" w:rsidRPr="00680CCC" w:rsidRDefault="00B41682" w:rsidP="001144FE">
            <w:pPr>
              <w:pStyle w:val="ConsPlusCell"/>
              <w:widowControl/>
              <w:shd w:val="clear" w:color="auto" w:fill="FFFFFF"/>
              <w:spacing w:line="276" w:lineRule="auto"/>
              <w:rPr>
                <w:sz w:val="22"/>
                <w:szCs w:val="22"/>
              </w:rPr>
            </w:pPr>
            <w:r w:rsidRPr="00680CCC">
              <w:rPr>
                <w:sz w:val="22"/>
                <w:szCs w:val="22"/>
              </w:rPr>
              <w:t>Местный бюджет</w:t>
            </w:r>
          </w:p>
        </w:tc>
        <w:tc>
          <w:tcPr>
            <w:tcW w:w="1261" w:type="dxa"/>
            <w:tcBorders>
              <w:top w:val="single" w:sz="4" w:space="0" w:color="auto"/>
              <w:left w:val="single" w:sz="4" w:space="0" w:color="auto"/>
              <w:bottom w:val="single" w:sz="4" w:space="0" w:color="auto"/>
              <w:right w:val="single" w:sz="4" w:space="0" w:color="auto"/>
            </w:tcBorders>
            <w:vAlign w:val="center"/>
          </w:tcPr>
          <w:p w14:paraId="72F9766E" w14:textId="77777777" w:rsidR="00B41682" w:rsidRPr="00680CCC" w:rsidRDefault="00B41682" w:rsidP="001144FE">
            <w:pPr>
              <w:pStyle w:val="ConsPlusCell"/>
              <w:widowControl/>
              <w:shd w:val="clear" w:color="auto" w:fill="FFFFFF"/>
              <w:spacing w:line="276" w:lineRule="auto"/>
              <w:jc w:val="center"/>
              <w:rPr>
                <w:sz w:val="22"/>
                <w:szCs w:val="22"/>
              </w:rPr>
            </w:pPr>
            <w:r w:rsidRPr="00680CCC">
              <w:rPr>
                <w:sz w:val="22"/>
                <w:szCs w:val="22"/>
              </w:rPr>
              <w:t>164 000,00</w:t>
            </w:r>
          </w:p>
        </w:tc>
        <w:tc>
          <w:tcPr>
            <w:tcW w:w="1418" w:type="dxa"/>
            <w:tcBorders>
              <w:top w:val="single" w:sz="4" w:space="0" w:color="auto"/>
              <w:left w:val="single" w:sz="4" w:space="0" w:color="auto"/>
              <w:bottom w:val="single" w:sz="4" w:space="0" w:color="auto"/>
              <w:right w:val="single" w:sz="4" w:space="0" w:color="auto"/>
            </w:tcBorders>
            <w:vAlign w:val="center"/>
          </w:tcPr>
          <w:p w14:paraId="6741609B" w14:textId="77777777" w:rsidR="00B41682" w:rsidRPr="00680CCC" w:rsidRDefault="00B41682" w:rsidP="001144FE">
            <w:pPr>
              <w:pStyle w:val="ConsPlusCell"/>
              <w:widowControl/>
              <w:shd w:val="clear" w:color="auto" w:fill="FFFFFF"/>
              <w:spacing w:line="276" w:lineRule="auto"/>
              <w:jc w:val="center"/>
              <w:rPr>
                <w:sz w:val="22"/>
                <w:szCs w:val="22"/>
              </w:rPr>
            </w:pPr>
            <w:r w:rsidRPr="00680CCC">
              <w:rPr>
                <w:sz w:val="22"/>
                <w:szCs w:val="22"/>
              </w:rPr>
              <w:t>164 000,00</w:t>
            </w:r>
          </w:p>
        </w:tc>
        <w:tc>
          <w:tcPr>
            <w:tcW w:w="1559" w:type="dxa"/>
            <w:tcBorders>
              <w:top w:val="single" w:sz="4" w:space="0" w:color="auto"/>
              <w:left w:val="single" w:sz="4" w:space="0" w:color="auto"/>
              <w:bottom w:val="single" w:sz="4" w:space="0" w:color="auto"/>
              <w:right w:val="single" w:sz="4" w:space="0" w:color="auto"/>
            </w:tcBorders>
            <w:vAlign w:val="center"/>
          </w:tcPr>
          <w:p w14:paraId="522403E2" w14:textId="77777777" w:rsidR="00B41682" w:rsidRPr="00680CCC" w:rsidRDefault="00B41682" w:rsidP="001144FE">
            <w:pPr>
              <w:pStyle w:val="ConsPlusCell"/>
              <w:widowControl/>
              <w:shd w:val="clear" w:color="auto" w:fill="FFFFFF"/>
              <w:spacing w:line="276" w:lineRule="auto"/>
              <w:jc w:val="center"/>
              <w:rPr>
                <w:sz w:val="22"/>
                <w:szCs w:val="22"/>
              </w:rPr>
            </w:pPr>
            <w:r w:rsidRPr="00680CCC">
              <w:rPr>
                <w:sz w:val="22"/>
                <w:szCs w:val="22"/>
              </w:rPr>
              <w:t>164 000,00</w:t>
            </w:r>
          </w:p>
        </w:tc>
      </w:tr>
      <w:tr w:rsidR="00B41682" w:rsidRPr="00680CCC" w14:paraId="7E786064" w14:textId="77777777" w:rsidTr="00B41682">
        <w:trPr>
          <w:gridAfter w:val="4"/>
          <w:wAfter w:w="5825" w:type="dxa"/>
          <w:cantSplit/>
          <w:trHeight w:val="438"/>
        </w:trPr>
        <w:tc>
          <w:tcPr>
            <w:tcW w:w="5827" w:type="dxa"/>
            <w:gridSpan w:val="4"/>
            <w:tcBorders>
              <w:top w:val="single" w:sz="4" w:space="0" w:color="auto"/>
              <w:left w:val="single" w:sz="6" w:space="0" w:color="auto"/>
              <w:bottom w:val="single" w:sz="4" w:space="0" w:color="auto"/>
              <w:right w:val="single" w:sz="6" w:space="0" w:color="auto"/>
            </w:tcBorders>
            <w:vAlign w:val="center"/>
          </w:tcPr>
          <w:p w14:paraId="3B6C29C0" w14:textId="77777777" w:rsidR="00B41682" w:rsidRPr="00680CCC" w:rsidRDefault="00B41682" w:rsidP="001144FE">
            <w:pPr>
              <w:pStyle w:val="ConsPlusCell"/>
              <w:widowControl/>
              <w:shd w:val="clear" w:color="auto" w:fill="FFFFFF"/>
              <w:spacing w:line="276" w:lineRule="auto"/>
              <w:ind w:firstLine="709"/>
              <w:rPr>
                <w:sz w:val="22"/>
                <w:szCs w:val="22"/>
              </w:rPr>
            </w:pPr>
            <w:r w:rsidRPr="00680CCC">
              <w:rPr>
                <w:sz w:val="22"/>
                <w:szCs w:val="22"/>
              </w:rPr>
              <w:t>ИТОГО</w:t>
            </w:r>
          </w:p>
        </w:tc>
        <w:tc>
          <w:tcPr>
            <w:tcW w:w="1261" w:type="dxa"/>
            <w:tcBorders>
              <w:top w:val="single" w:sz="4" w:space="0" w:color="auto"/>
              <w:left w:val="single" w:sz="6" w:space="0" w:color="auto"/>
              <w:bottom w:val="single" w:sz="4" w:space="0" w:color="auto"/>
              <w:right w:val="single" w:sz="6" w:space="0" w:color="auto"/>
            </w:tcBorders>
            <w:vAlign w:val="center"/>
          </w:tcPr>
          <w:p w14:paraId="3F8A7AEC" w14:textId="77777777" w:rsidR="00B41682" w:rsidRPr="00680CCC" w:rsidRDefault="00B41682" w:rsidP="001144FE">
            <w:pPr>
              <w:pStyle w:val="ConsPlusCell"/>
              <w:widowControl/>
              <w:shd w:val="clear" w:color="auto" w:fill="FFFFFF"/>
              <w:spacing w:line="276" w:lineRule="auto"/>
              <w:jc w:val="center"/>
              <w:rPr>
                <w:sz w:val="22"/>
                <w:szCs w:val="22"/>
              </w:rPr>
            </w:pPr>
            <w:r w:rsidRPr="00680CCC">
              <w:rPr>
                <w:sz w:val="22"/>
                <w:szCs w:val="22"/>
              </w:rPr>
              <w:t>164 000,00</w:t>
            </w:r>
          </w:p>
        </w:tc>
        <w:tc>
          <w:tcPr>
            <w:tcW w:w="1418" w:type="dxa"/>
            <w:tcBorders>
              <w:top w:val="single" w:sz="4" w:space="0" w:color="auto"/>
              <w:left w:val="single" w:sz="6" w:space="0" w:color="auto"/>
              <w:bottom w:val="single" w:sz="4" w:space="0" w:color="auto"/>
              <w:right w:val="single" w:sz="6" w:space="0" w:color="auto"/>
            </w:tcBorders>
            <w:vAlign w:val="center"/>
          </w:tcPr>
          <w:p w14:paraId="3E9A9736" w14:textId="77777777" w:rsidR="00B41682" w:rsidRPr="00680CCC" w:rsidRDefault="00B41682" w:rsidP="001144FE">
            <w:pPr>
              <w:pStyle w:val="ConsPlusCell"/>
              <w:widowControl/>
              <w:shd w:val="clear" w:color="auto" w:fill="FFFFFF"/>
              <w:spacing w:line="276" w:lineRule="auto"/>
              <w:jc w:val="center"/>
              <w:rPr>
                <w:sz w:val="22"/>
                <w:szCs w:val="22"/>
              </w:rPr>
            </w:pPr>
            <w:r w:rsidRPr="00680CCC">
              <w:rPr>
                <w:sz w:val="22"/>
                <w:szCs w:val="22"/>
              </w:rPr>
              <w:t>164 000,00</w:t>
            </w:r>
          </w:p>
        </w:tc>
        <w:tc>
          <w:tcPr>
            <w:tcW w:w="1559" w:type="dxa"/>
            <w:tcBorders>
              <w:top w:val="single" w:sz="4" w:space="0" w:color="auto"/>
              <w:left w:val="single" w:sz="6" w:space="0" w:color="auto"/>
              <w:bottom w:val="single" w:sz="4" w:space="0" w:color="auto"/>
              <w:right w:val="single" w:sz="6" w:space="0" w:color="auto"/>
            </w:tcBorders>
            <w:vAlign w:val="center"/>
          </w:tcPr>
          <w:p w14:paraId="4BA7C689" w14:textId="77777777" w:rsidR="00B41682" w:rsidRPr="00680CCC" w:rsidRDefault="00B41682" w:rsidP="001144FE">
            <w:pPr>
              <w:pStyle w:val="ConsPlusCell"/>
              <w:widowControl/>
              <w:shd w:val="clear" w:color="auto" w:fill="FFFFFF"/>
              <w:spacing w:line="276" w:lineRule="auto"/>
              <w:jc w:val="center"/>
              <w:rPr>
                <w:sz w:val="22"/>
                <w:szCs w:val="22"/>
              </w:rPr>
            </w:pPr>
            <w:r w:rsidRPr="00680CCC">
              <w:rPr>
                <w:sz w:val="22"/>
                <w:szCs w:val="22"/>
              </w:rPr>
              <w:t>164 000,00</w:t>
            </w:r>
          </w:p>
        </w:tc>
      </w:tr>
      <w:tr w:rsidR="00B41682" w:rsidRPr="00680CCC" w14:paraId="6411E204" w14:textId="77777777" w:rsidTr="00B41682">
        <w:trPr>
          <w:gridAfter w:val="4"/>
          <w:wAfter w:w="5825" w:type="dxa"/>
          <w:cantSplit/>
          <w:trHeight w:val="438"/>
        </w:trPr>
        <w:tc>
          <w:tcPr>
            <w:tcW w:w="10065" w:type="dxa"/>
            <w:gridSpan w:val="7"/>
            <w:tcBorders>
              <w:top w:val="single" w:sz="4" w:space="0" w:color="auto"/>
              <w:left w:val="single" w:sz="6" w:space="0" w:color="auto"/>
              <w:bottom w:val="single" w:sz="4" w:space="0" w:color="auto"/>
              <w:right w:val="single" w:sz="6" w:space="0" w:color="auto"/>
            </w:tcBorders>
            <w:vAlign w:val="center"/>
          </w:tcPr>
          <w:p w14:paraId="6B16C85F" w14:textId="77777777" w:rsidR="00B41682" w:rsidRPr="00680CCC" w:rsidRDefault="00B41682" w:rsidP="001144FE">
            <w:pPr>
              <w:pStyle w:val="ConsPlusCell"/>
              <w:widowControl/>
              <w:shd w:val="clear" w:color="auto" w:fill="FFFFFF"/>
              <w:spacing w:line="276" w:lineRule="auto"/>
              <w:jc w:val="center"/>
              <w:rPr>
                <w:sz w:val="22"/>
                <w:szCs w:val="22"/>
              </w:rPr>
            </w:pPr>
            <w:r w:rsidRPr="00680CCC">
              <w:rPr>
                <w:sz w:val="22"/>
                <w:szCs w:val="22"/>
              </w:rPr>
              <w:lastRenderedPageBreak/>
              <w:t xml:space="preserve">3. </w:t>
            </w:r>
            <w:r w:rsidRPr="00680CCC">
              <w:rPr>
                <w:color w:val="000000"/>
                <w:sz w:val="22"/>
                <w:szCs w:val="22"/>
              </w:rPr>
              <w:t>Расходы на полномочия, передаваемые с уровня сельского поселения Нижнее Санчелеево муниципального района Ставропольский Самарской области на уровень муниципального района Ставропольский</w:t>
            </w:r>
          </w:p>
        </w:tc>
      </w:tr>
      <w:tr w:rsidR="00B41682" w:rsidRPr="00680CCC" w14:paraId="1BF54B77" w14:textId="77777777" w:rsidTr="00B41682">
        <w:trPr>
          <w:gridAfter w:val="4"/>
          <w:wAfter w:w="5825" w:type="dxa"/>
          <w:cantSplit/>
          <w:trHeight w:val="438"/>
        </w:trPr>
        <w:tc>
          <w:tcPr>
            <w:tcW w:w="3828" w:type="dxa"/>
            <w:tcBorders>
              <w:top w:val="single" w:sz="4" w:space="0" w:color="auto"/>
              <w:left w:val="single" w:sz="6" w:space="0" w:color="auto"/>
              <w:bottom w:val="single" w:sz="4" w:space="0" w:color="auto"/>
              <w:right w:val="single" w:sz="6" w:space="0" w:color="auto"/>
            </w:tcBorders>
            <w:vAlign w:val="center"/>
          </w:tcPr>
          <w:p w14:paraId="1D1896E3" w14:textId="77777777" w:rsidR="00B41682" w:rsidRPr="00680CCC" w:rsidRDefault="00B41682" w:rsidP="001144FE">
            <w:pPr>
              <w:pStyle w:val="ConsPlusCell"/>
              <w:widowControl/>
              <w:shd w:val="clear" w:color="auto" w:fill="FFFFFF"/>
              <w:spacing w:line="276" w:lineRule="auto"/>
              <w:rPr>
                <w:sz w:val="22"/>
                <w:szCs w:val="22"/>
              </w:rPr>
            </w:pPr>
            <w:r w:rsidRPr="00680CCC">
              <w:rPr>
                <w:sz w:val="22"/>
                <w:szCs w:val="22"/>
              </w:rPr>
              <w:t>Организация библиотечного обслуживания населения, комплектование и обеспечение сохранности библиотечных фондов библиотек поселения. Создание условий для организации досуга и обеспечения жителей поселения услугами организаций культуры</w:t>
            </w:r>
          </w:p>
        </w:tc>
        <w:tc>
          <w:tcPr>
            <w:tcW w:w="1779" w:type="dxa"/>
            <w:gridSpan w:val="2"/>
            <w:tcBorders>
              <w:top w:val="single" w:sz="4" w:space="0" w:color="auto"/>
              <w:left w:val="single" w:sz="6" w:space="0" w:color="auto"/>
              <w:bottom w:val="single" w:sz="4" w:space="0" w:color="auto"/>
              <w:right w:val="single" w:sz="6" w:space="0" w:color="auto"/>
            </w:tcBorders>
            <w:vAlign w:val="center"/>
          </w:tcPr>
          <w:p w14:paraId="5361375D" w14:textId="77777777" w:rsidR="00B41682" w:rsidRPr="00680CCC" w:rsidRDefault="00B41682" w:rsidP="001144FE">
            <w:pPr>
              <w:pStyle w:val="ConsPlusCell"/>
              <w:widowControl/>
              <w:shd w:val="clear" w:color="auto" w:fill="FFFFFF"/>
              <w:spacing w:line="276" w:lineRule="auto"/>
              <w:rPr>
                <w:sz w:val="22"/>
                <w:szCs w:val="22"/>
              </w:rPr>
            </w:pPr>
            <w:r w:rsidRPr="00680CCC">
              <w:rPr>
                <w:sz w:val="22"/>
                <w:szCs w:val="22"/>
              </w:rPr>
              <w:t>Местный бюджет</w:t>
            </w:r>
          </w:p>
        </w:tc>
        <w:tc>
          <w:tcPr>
            <w:tcW w:w="1481" w:type="dxa"/>
            <w:gridSpan w:val="2"/>
            <w:tcBorders>
              <w:top w:val="single" w:sz="4" w:space="0" w:color="auto"/>
              <w:left w:val="single" w:sz="6" w:space="0" w:color="auto"/>
              <w:bottom w:val="single" w:sz="4" w:space="0" w:color="auto"/>
              <w:right w:val="single" w:sz="6" w:space="0" w:color="auto"/>
            </w:tcBorders>
            <w:vAlign w:val="center"/>
          </w:tcPr>
          <w:p w14:paraId="5395CDC4" w14:textId="77777777" w:rsidR="00B41682" w:rsidRPr="00680CCC" w:rsidRDefault="00B41682" w:rsidP="001144FE">
            <w:pPr>
              <w:pStyle w:val="ConsPlusCell"/>
              <w:widowControl/>
              <w:shd w:val="clear" w:color="auto" w:fill="FFFFFF"/>
              <w:spacing w:line="276" w:lineRule="auto"/>
              <w:jc w:val="center"/>
              <w:rPr>
                <w:sz w:val="22"/>
                <w:szCs w:val="22"/>
              </w:rPr>
            </w:pPr>
            <w:r w:rsidRPr="00680CCC">
              <w:rPr>
                <w:sz w:val="22"/>
                <w:szCs w:val="22"/>
              </w:rPr>
              <w:t>1 776 684,00</w:t>
            </w:r>
          </w:p>
        </w:tc>
        <w:tc>
          <w:tcPr>
            <w:tcW w:w="1418" w:type="dxa"/>
            <w:tcBorders>
              <w:top w:val="single" w:sz="4" w:space="0" w:color="auto"/>
              <w:left w:val="single" w:sz="6" w:space="0" w:color="auto"/>
              <w:bottom w:val="single" w:sz="4" w:space="0" w:color="auto"/>
              <w:right w:val="single" w:sz="6" w:space="0" w:color="auto"/>
            </w:tcBorders>
            <w:vAlign w:val="center"/>
          </w:tcPr>
          <w:p w14:paraId="3503B005" w14:textId="77777777" w:rsidR="00B41682" w:rsidRPr="00680CCC" w:rsidRDefault="00B41682" w:rsidP="001144FE">
            <w:pPr>
              <w:pStyle w:val="ConsPlusCell"/>
              <w:widowControl/>
              <w:shd w:val="clear" w:color="auto" w:fill="FFFFFF"/>
              <w:spacing w:line="276" w:lineRule="auto"/>
              <w:jc w:val="center"/>
              <w:rPr>
                <w:sz w:val="22"/>
                <w:szCs w:val="22"/>
              </w:rPr>
            </w:pPr>
            <w:r w:rsidRPr="00680CCC">
              <w:rPr>
                <w:sz w:val="22"/>
                <w:szCs w:val="22"/>
              </w:rPr>
              <w:t>1 776 684,00</w:t>
            </w:r>
          </w:p>
        </w:tc>
        <w:tc>
          <w:tcPr>
            <w:tcW w:w="1559" w:type="dxa"/>
            <w:tcBorders>
              <w:top w:val="single" w:sz="4" w:space="0" w:color="auto"/>
              <w:left w:val="single" w:sz="6" w:space="0" w:color="auto"/>
              <w:bottom w:val="single" w:sz="4" w:space="0" w:color="auto"/>
              <w:right w:val="single" w:sz="6" w:space="0" w:color="auto"/>
            </w:tcBorders>
            <w:vAlign w:val="center"/>
          </w:tcPr>
          <w:p w14:paraId="69848528" w14:textId="77777777" w:rsidR="00B41682" w:rsidRPr="00680CCC" w:rsidRDefault="00B41682" w:rsidP="001144FE">
            <w:pPr>
              <w:pStyle w:val="ConsPlusCell"/>
              <w:widowControl/>
              <w:shd w:val="clear" w:color="auto" w:fill="FFFFFF"/>
              <w:spacing w:line="276" w:lineRule="auto"/>
              <w:jc w:val="center"/>
              <w:rPr>
                <w:sz w:val="22"/>
                <w:szCs w:val="22"/>
              </w:rPr>
            </w:pPr>
            <w:r w:rsidRPr="00680CCC">
              <w:rPr>
                <w:sz w:val="22"/>
                <w:szCs w:val="22"/>
              </w:rPr>
              <w:t>1 776 684,00</w:t>
            </w:r>
          </w:p>
        </w:tc>
      </w:tr>
      <w:tr w:rsidR="00B41682" w:rsidRPr="00680CCC" w14:paraId="3507FBD9" w14:textId="77777777" w:rsidTr="00B41682">
        <w:trPr>
          <w:gridAfter w:val="4"/>
          <w:wAfter w:w="5825" w:type="dxa"/>
          <w:cantSplit/>
          <w:trHeight w:val="438"/>
        </w:trPr>
        <w:tc>
          <w:tcPr>
            <w:tcW w:w="5607" w:type="dxa"/>
            <w:gridSpan w:val="3"/>
            <w:tcBorders>
              <w:top w:val="single" w:sz="4" w:space="0" w:color="auto"/>
              <w:left w:val="single" w:sz="6" w:space="0" w:color="auto"/>
              <w:bottom w:val="single" w:sz="4" w:space="0" w:color="auto"/>
              <w:right w:val="single" w:sz="6" w:space="0" w:color="auto"/>
            </w:tcBorders>
            <w:vAlign w:val="center"/>
          </w:tcPr>
          <w:p w14:paraId="2C5CD858" w14:textId="77777777" w:rsidR="00B41682" w:rsidRPr="00680CCC" w:rsidRDefault="00B41682" w:rsidP="001144FE">
            <w:pPr>
              <w:pStyle w:val="ConsPlusCell"/>
              <w:widowControl/>
              <w:shd w:val="clear" w:color="auto" w:fill="FFFFFF"/>
              <w:spacing w:line="276" w:lineRule="auto"/>
              <w:rPr>
                <w:sz w:val="22"/>
                <w:szCs w:val="22"/>
              </w:rPr>
            </w:pPr>
            <w:r w:rsidRPr="00680CCC">
              <w:rPr>
                <w:sz w:val="22"/>
                <w:szCs w:val="22"/>
              </w:rPr>
              <w:t>ИТОГО</w:t>
            </w:r>
          </w:p>
        </w:tc>
        <w:tc>
          <w:tcPr>
            <w:tcW w:w="1481" w:type="dxa"/>
            <w:gridSpan w:val="2"/>
            <w:tcBorders>
              <w:top w:val="single" w:sz="4" w:space="0" w:color="auto"/>
              <w:left w:val="single" w:sz="6" w:space="0" w:color="auto"/>
              <w:bottom w:val="single" w:sz="4" w:space="0" w:color="auto"/>
              <w:right w:val="single" w:sz="6" w:space="0" w:color="auto"/>
            </w:tcBorders>
            <w:vAlign w:val="center"/>
          </w:tcPr>
          <w:p w14:paraId="00E45FB8" w14:textId="77777777" w:rsidR="00B41682" w:rsidRPr="00680CCC" w:rsidRDefault="00B41682" w:rsidP="001144FE">
            <w:pPr>
              <w:pStyle w:val="ConsPlusCell"/>
              <w:widowControl/>
              <w:shd w:val="clear" w:color="auto" w:fill="FFFFFF"/>
              <w:spacing w:line="276" w:lineRule="auto"/>
              <w:jc w:val="center"/>
              <w:rPr>
                <w:sz w:val="22"/>
                <w:szCs w:val="22"/>
              </w:rPr>
            </w:pPr>
            <w:r w:rsidRPr="00680CCC">
              <w:rPr>
                <w:sz w:val="22"/>
                <w:szCs w:val="22"/>
              </w:rPr>
              <w:t>1 776 684,00</w:t>
            </w:r>
          </w:p>
        </w:tc>
        <w:tc>
          <w:tcPr>
            <w:tcW w:w="1418" w:type="dxa"/>
            <w:tcBorders>
              <w:top w:val="single" w:sz="4" w:space="0" w:color="auto"/>
              <w:left w:val="single" w:sz="6" w:space="0" w:color="auto"/>
              <w:bottom w:val="single" w:sz="4" w:space="0" w:color="auto"/>
              <w:right w:val="single" w:sz="6" w:space="0" w:color="auto"/>
            </w:tcBorders>
            <w:vAlign w:val="center"/>
          </w:tcPr>
          <w:p w14:paraId="5438CEB7" w14:textId="77777777" w:rsidR="00B41682" w:rsidRPr="00680CCC" w:rsidRDefault="00B41682" w:rsidP="001144FE">
            <w:pPr>
              <w:pStyle w:val="ConsPlusCell"/>
              <w:widowControl/>
              <w:shd w:val="clear" w:color="auto" w:fill="FFFFFF"/>
              <w:spacing w:line="276" w:lineRule="auto"/>
              <w:jc w:val="center"/>
              <w:rPr>
                <w:sz w:val="22"/>
                <w:szCs w:val="22"/>
              </w:rPr>
            </w:pPr>
            <w:r w:rsidRPr="00680CCC">
              <w:rPr>
                <w:sz w:val="22"/>
                <w:szCs w:val="22"/>
              </w:rPr>
              <w:t>1 776 684,00</w:t>
            </w:r>
          </w:p>
        </w:tc>
        <w:tc>
          <w:tcPr>
            <w:tcW w:w="1559" w:type="dxa"/>
            <w:tcBorders>
              <w:top w:val="single" w:sz="4" w:space="0" w:color="auto"/>
              <w:left w:val="single" w:sz="6" w:space="0" w:color="auto"/>
              <w:bottom w:val="single" w:sz="4" w:space="0" w:color="auto"/>
              <w:right w:val="single" w:sz="6" w:space="0" w:color="auto"/>
            </w:tcBorders>
            <w:vAlign w:val="center"/>
          </w:tcPr>
          <w:p w14:paraId="225F1727" w14:textId="77777777" w:rsidR="00B41682" w:rsidRPr="00680CCC" w:rsidRDefault="00B41682" w:rsidP="001144FE">
            <w:pPr>
              <w:pStyle w:val="ConsPlusCell"/>
              <w:widowControl/>
              <w:shd w:val="clear" w:color="auto" w:fill="FFFFFF"/>
              <w:spacing w:line="276" w:lineRule="auto"/>
              <w:jc w:val="center"/>
              <w:rPr>
                <w:sz w:val="22"/>
                <w:szCs w:val="22"/>
              </w:rPr>
            </w:pPr>
            <w:r w:rsidRPr="00680CCC">
              <w:rPr>
                <w:sz w:val="22"/>
                <w:szCs w:val="22"/>
              </w:rPr>
              <w:t>1 776 684,00</w:t>
            </w:r>
          </w:p>
        </w:tc>
      </w:tr>
      <w:tr w:rsidR="00B41682" w:rsidRPr="00680CCC" w14:paraId="753F9E47" w14:textId="77777777" w:rsidTr="00B41682">
        <w:trPr>
          <w:gridAfter w:val="4"/>
          <w:wAfter w:w="5825" w:type="dxa"/>
          <w:cantSplit/>
          <w:trHeight w:val="438"/>
        </w:trPr>
        <w:tc>
          <w:tcPr>
            <w:tcW w:w="5607" w:type="dxa"/>
            <w:gridSpan w:val="3"/>
            <w:tcBorders>
              <w:top w:val="single" w:sz="4" w:space="0" w:color="auto"/>
              <w:left w:val="single" w:sz="6" w:space="0" w:color="auto"/>
              <w:bottom w:val="single" w:sz="4" w:space="0" w:color="auto"/>
              <w:right w:val="single" w:sz="6" w:space="0" w:color="auto"/>
            </w:tcBorders>
            <w:vAlign w:val="center"/>
          </w:tcPr>
          <w:p w14:paraId="0E559504" w14:textId="77777777" w:rsidR="00B41682" w:rsidRPr="00680CCC" w:rsidRDefault="00B41682" w:rsidP="001144FE">
            <w:pPr>
              <w:pStyle w:val="ConsPlusCell"/>
              <w:widowControl/>
              <w:shd w:val="clear" w:color="auto" w:fill="FFFFFF"/>
              <w:spacing w:line="276" w:lineRule="auto"/>
              <w:ind w:firstLine="709"/>
              <w:rPr>
                <w:sz w:val="22"/>
                <w:szCs w:val="22"/>
              </w:rPr>
            </w:pPr>
            <w:r w:rsidRPr="00680CCC">
              <w:rPr>
                <w:sz w:val="22"/>
                <w:szCs w:val="22"/>
              </w:rPr>
              <w:t>Всего по мероприятиям:</w:t>
            </w:r>
          </w:p>
        </w:tc>
        <w:tc>
          <w:tcPr>
            <w:tcW w:w="1481" w:type="dxa"/>
            <w:gridSpan w:val="2"/>
            <w:tcBorders>
              <w:top w:val="single" w:sz="6" w:space="0" w:color="auto"/>
              <w:left w:val="single" w:sz="6" w:space="0" w:color="auto"/>
              <w:bottom w:val="single" w:sz="4" w:space="0" w:color="auto"/>
              <w:right w:val="single" w:sz="6" w:space="0" w:color="auto"/>
            </w:tcBorders>
            <w:vAlign w:val="center"/>
          </w:tcPr>
          <w:p w14:paraId="0442847C" w14:textId="77777777" w:rsidR="00B41682" w:rsidRPr="00680CCC" w:rsidRDefault="004829DF" w:rsidP="001144FE">
            <w:pPr>
              <w:pStyle w:val="ConsPlusCell"/>
              <w:widowControl/>
              <w:shd w:val="clear" w:color="auto" w:fill="FFFFFF"/>
              <w:spacing w:line="276" w:lineRule="auto"/>
              <w:jc w:val="center"/>
              <w:rPr>
                <w:sz w:val="22"/>
                <w:szCs w:val="22"/>
              </w:rPr>
            </w:pPr>
            <w:r w:rsidRPr="00680CCC">
              <w:rPr>
                <w:sz w:val="22"/>
                <w:szCs w:val="22"/>
              </w:rPr>
              <w:t>2 5</w:t>
            </w:r>
            <w:r w:rsidR="00B41682" w:rsidRPr="00680CCC">
              <w:rPr>
                <w:sz w:val="22"/>
                <w:szCs w:val="22"/>
              </w:rPr>
              <w:t>40 684,00</w:t>
            </w:r>
          </w:p>
        </w:tc>
        <w:tc>
          <w:tcPr>
            <w:tcW w:w="1418" w:type="dxa"/>
            <w:tcBorders>
              <w:top w:val="single" w:sz="6" w:space="0" w:color="auto"/>
              <w:left w:val="single" w:sz="6" w:space="0" w:color="auto"/>
              <w:bottom w:val="single" w:sz="4" w:space="0" w:color="auto"/>
              <w:right w:val="single" w:sz="6" w:space="0" w:color="auto"/>
            </w:tcBorders>
          </w:tcPr>
          <w:p w14:paraId="06E14E36" w14:textId="77777777" w:rsidR="00B41682" w:rsidRPr="00680CCC" w:rsidRDefault="00B41682" w:rsidP="001144FE">
            <w:pPr>
              <w:rPr>
                <w:rFonts w:ascii="Times New Roman" w:hAnsi="Times New Roman" w:cs="Times New Roman"/>
              </w:rPr>
            </w:pPr>
            <w:r w:rsidRPr="00680CCC">
              <w:rPr>
                <w:rFonts w:ascii="Times New Roman" w:hAnsi="Times New Roman" w:cs="Times New Roman"/>
              </w:rPr>
              <w:t>1 940 684,00</w:t>
            </w:r>
          </w:p>
        </w:tc>
        <w:tc>
          <w:tcPr>
            <w:tcW w:w="1559" w:type="dxa"/>
            <w:tcBorders>
              <w:top w:val="single" w:sz="6" w:space="0" w:color="auto"/>
              <w:left w:val="single" w:sz="6" w:space="0" w:color="auto"/>
              <w:bottom w:val="single" w:sz="4" w:space="0" w:color="auto"/>
              <w:right w:val="single" w:sz="6" w:space="0" w:color="auto"/>
            </w:tcBorders>
          </w:tcPr>
          <w:p w14:paraId="0C8213D6" w14:textId="77777777" w:rsidR="00B41682" w:rsidRPr="00680CCC" w:rsidRDefault="00B41682" w:rsidP="001144FE">
            <w:pPr>
              <w:rPr>
                <w:rFonts w:ascii="Times New Roman" w:hAnsi="Times New Roman" w:cs="Times New Roman"/>
              </w:rPr>
            </w:pPr>
            <w:r w:rsidRPr="00680CCC">
              <w:rPr>
                <w:rFonts w:ascii="Times New Roman" w:hAnsi="Times New Roman" w:cs="Times New Roman"/>
              </w:rPr>
              <w:t>1 940 684,00</w:t>
            </w:r>
          </w:p>
        </w:tc>
      </w:tr>
      <w:tr w:rsidR="00B41682" w:rsidRPr="00680CCC" w14:paraId="28EAF24E" w14:textId="77777777" w:rsidTr="00B41682">
        <w:trPr>
          <w:cantSplit/>
          <w:trHeight w:val="414"/>
        </w:trPr>
        <w:tc>
          <w:tcPr>
            <w:tcW w:w="5607" w:type="dxa"/>
            <w:gridSpan w:val="3"/>
            <w:tcBorders>
              <w:top w:val="single" w:sz="4" w:space="0" w:color="auto"/>
              <w:bottom w:val="nil"/>
            </w:tcBorders>
            <w:vAlign w:val="center"/>
          </w:tcPr>
          <w:p w14:paraId="24A80A12" w14:textId="77777777" w:rsidR="00B41682" w:rsidRPr="00680CCC" w:rsidRDefault="00B41682" w:rsidP="001144FE">
            <w:pPr>
              <w:pStyle w:val="ConsPlusCell"/>
              <w:widowControl/>
              <w:shd w:val="clear" w:color="auto" w:fill="FFFFFF"/>
              <w:spacing w:line="276" w:lineRule="auto"/>
              <w:ind w:firstLine="709"/>
              <w:rPr>
                <w:sz w:val="22"/>
                <w:szCs w:val="22"/>
              </w:rPr>
            </w:pPr>
          </w:p>
        </w:tc>
        <w:tc>
          <w:tcPr>
            <w:tcW w:w="4458" w:type="dxa"/>
            <w:gridSpan w:val="4"/>
            <w:tcBorders>
              <w:top w:val="single" w:sz="4" w:space="0" w:color="auto"/>
              <w:left w:val="nil"/>
              <w:bottom w:val="nil"/>
            </w:tcBorders>
            <w:vAlign w:val="center"/>
          </w:tcPr>
          <w:p w14:paraId="5D972D2E" w14:textId="77777777" w:rsidR="00B41682" w:rsidRPr="00680CCC" w:rsidRDefault="00B41682" w:rsidP="001144FE">
            <w:pPr>
              <w:pStyle w:val="ConsPlusCell"/>
              <w:widowControl/>
              <w:shd w:val="clear" w:color="auto" w:fill="FFFFFF"/>
              <w:spacing w:line="276" w:lineRule="auto"/>
              <w:ind w:firstLine="709"/>
              <w:rPr>
                <w:sz w:val="22"/>
                <w:szCs w:val="22"/>
              </w:rPr>
            </w:pPr>
          </w:p>
        </w:tc>
        <w:tc>
          <w:tcPr>
            <w:tcW w:w="1574" w:type="dxa"/>
            <w:tcBorders>
              <w:left w:val="nil"/>
            </w:tcBorders>
            <w:vAlign w:val="center"/>
          </w:tcPr>
          <w:p w14:paraId="0BAD12FC" w14:textId="77777777" w:rsidR="00B41682" w:rsidRPr="00680CCC" w:rsidRDefault="00B41682" w:rsidP="001144FE">
            <w:pPr>
              <w:pStyle w:val="ConsPlusCell"/>
              <w:widowControl/>
              <w:shd w:val="clear" w:color="auto" w:fill="FFFFFF"/>
              <w:spacing w:line="276" w:lineRule="auto"/>
              <w:ind w:firstLine="709"/>
              <w:rPr>
                <w:sz w:val="22"/>
                <w:szCs w:val="22"/>
              </w:rPr>
            </w:pPr>
          </w:p>
        </w:tc>
        <w:tc>
          <w:tcPr>
            <w:tcW w:w="1417" w:type="dxa"/>
            <w:vAlign w:val="center"/>
          </w:tcPr>
          <w:p w14:paraId="09BDF5C9" w14:textId="77777777" w:rsidR="00B41682" w:rsidRPr="00680CCC" w:rsidRDefault="00B41682" w:rsidP="001144FE">
            <w:pPr>
              <w:pStyle w:val="ConsPlusCell"/>
              <w:widowControl/>
              <w:shd w:val="clear" w:color="auto" w:fill="FFFFFF"/>
              <w:spacing w:line="276" w:lineRule="auto"/>
              <w:ind w:firstLine="709"/>
              <w:rPr>
                <w:sz w:val="22"/>
                <w:szCs w:val="22"/>
              </w:rPr>
            </w:pPr>
          </w:p>
        </w:tc>
        <w:tc>
          <w:tcPr>
            <w:tcW w:w="1417" w:type="dxa"/>
            <w:vAlign w:val="center"/>
          </w:tcPr>
          <w:p w14:paraId="578AE840" w14:textId="77777777" w:rsidR="00B41682" w:rsidRPr="00680CCC" w:rsidRDefault="00B41682" w:rsidP="001144FE">
            <w:pPr>
              <w:pStyle w:val="ConsPlusCell"/>
              <w:widowControl/>
              <w:shd w:val="clear" w:color="auto" w:fill="FFFFFF"/>
              <w:spacing w:line="276" w:lineRule="auto"/>
              <w:ind w:firstLine="709"/>
              <w:rPr>
                <w:sz w:val="22"/>
                <w:szCs w:val="22"/>
              </w:rPr>
            </w:pPr>
          </w:p>
        </w:tc>
        <w:tc>
          <w:tcPr>
            <w:tcW w:w="1417" w:type="dxa"/>
            <w:vAlign w:val="center"/>
          </w:tcPr>
          <w:p w14:paraId="06FCBCFD" w14:textId="77777777" w:rsidR="00B41682" w:rsidRPr="00680CCC" w:rsidRDefault="00B41682" w:rsidP="001144FE">
            <w:pPr>
              <w:pStyle w:val="ConsPlusCell"/>
              <w:widowControl/>
              <w:shd w:val="clear" w:color="auto" w:fill="FFFFFF"/>
              <w:spacing w:line="276" w:lineRule="auto"/>
              <w:ind w:firstLine="709"/>
              <w:rPr>
                <w:sz w:val="22"/>
                <w:szCs w:val="22"/>
              </w:rPr>
            </w:pPr>
          </w:p>
        </w:tc>
      </w:tr>
    </w:tbl>
    <w:p w14:paraId="585E5D3F" w14:textId="77777777" w:rsidR="00B41682" w:rsidRPr="00680CCC" w:rsidRDefault="00B41682" w:rsidP="00B41682">
      <w:pPr>
        <w:shd w:val="clear" w:color="auto" w:fill="FFFFFF"/>
        <w:autoSpaceDE w:val="0"/>
        <w:autoSpaceDN w:val="0"/>
        <w:adjustRightInd w:val="0"/>
        <w:spacing w:after="0"/>
        <w:ind w:firstLine="709"/>
        <w:jc w:val="both"/>
        <w:outlineLvl w:val="1"/>
        <w:rPr>
          <w:rFonts w:ascii="Times New Roman" w:hAnsi="Times New Roman" w:cs="Times New Roman"/>
        </w:rPr>
      </w:pPr>
      <w:r w:rsidRPr="00680CCC">
        <w:rPr>
          <w:rFonts w:ascii="Times New Roman" w:hAnsi="Times New Roman" w:cs="Times New Roman"/>
        </w:rPr>
        <w:t xml:space="preserve">Объемы финансирования мероприятий Подпрограммы </w:t>
      </w:r>
      <w:r w:rsidR="00CE4D86" w:rsidRPr="00680CCC">
        <w:rPr>
          <w:rFonts w:ascii="Times New Roman" w:hAnsi="Times New Roman" w:cs="Times New Roman"/>
        </w:rPr>
        <w:t xml:space="preserve">осуществляются </w:t>
      </w:r>
      <w:r w:rsidRPr="00680CCC">
        <w:rPr>
          <w:rFonts w:ascii="Times New Roman" w:hAnsi="Times New Roman" w:cs="Times New Roman"/>
        </w:rPr>
        <w:t xml:space="preserve">за счет </w:t>
      </w:r>
      <w:r w:rsidR="00CE4D86" w:rsidRPr="00680CCC">
        <w:rPr>
          <w:rFonts w:ascii="Times New Roman" w:hAnsi="Times New Roman" w:cs="Times New Roman"/>
        </w:rPr>
        <w:t>всех уровней</w:t>
      </w:r>
      <w:r w:rsidRPr="00680CCC">
        <w:rPr>
          <w:rFonts w:ascii="Times New Roman" w:hAnsi="Times New Roman" w:cs="Times New Roman"/>
        </w:rPr>
        <w:t xml:space="preserve"> бюджет</w:t>
      </w:r>
      <w:r w:rsidR="00CE4D86" w:rsidRPr="00680CCC">
        <w:rPr>
          <w:rFonts w:ascii="Times New Roman" w:hAnsi="Times New Roman" w:cs="Times New Roman"/>
        </w:rPr>
        <w:t>ов и</w:t>
      </w:r>
      <w:r w:rsidRPr="00680CCC">
        <w:rPr>
          <w:rFonts w:ascii="Times New Roman" w:hAnsi="Times New Roman" w:cs="Times New Roman"/>
        </w:rPr>
        <w:t xml:space="preserve"> согласовываются Ответственным исполнителем Подпрограммы – Администрацией сельского поселения Нижнее Санчелеево муниципального района Ставропольский Самарской области.</w:t>
      </w:r>
    </w:p>
    <w:p w14:paraId="372C1B98" w14:textId="77777777" w:rsidR="00B41682" w:rsidRPr="00680CCC" w:rsidRDefault="00B41682" w:rsidP="00B41682">
      <w:pPr>
        <w:shd w:val="clear" w:color="auto" w:fill="FFFFFF"/>
        <w:autoSpaceDE w:val="0"/>
        <w:autoSpaceDN w:val="0"/>
        <w:adjustRightInd w:val="0"/>
        <w:spacing w:after="0"/>
        <w:ind w:firstLine="709"/>
        <w:jc w:val="both"/>
        <w:outlineLvl w:val="1"/>
        <w:rPr>
          <w:rFonts w:ascii="Times New Roman" w:hAnsi="Times New Roman" w:cs="Times New Roman"/>
        </w:rPr>
      </w:pPr>
      <w:r w:rsidRPr="00680CCC">
        <w:rPr>
          <w:rFonts w:ascii="Times New Roman" w:hAnsi="Times New Roman" w:cs="Times New Roman"/>
        </w:rPr>
        <w:t>Объемы финансирования мероприятий Подпрограммы ежегодно подлежат уточнению и утверждению решение Собрания Представителей сельского поселения Нижнее Санчелеево муниципального района Ставропольский Самарской области «О бюджете сельского поселения Нижнее Санчелеево муниципального района Ставропольский Самарской области на соответствующий финансовый год и плановый период».</w:t>
      </w:r>
    </w:p>
    <w:p w14:paraId="322B6AAA" w14:textId="77777777" w:rsidR="00B41682" w:rsidRPr="00680CCC" w:rsidRDefault="00B41682" w:rsidP="00B41682">
      <w:pPr>
        <w:shd w:val="clear" w:color="auto" w:fill="FFFFFF"/>
        <w:spacing w:after="0"/>
        <w:ind w:firstLine="709"/>
        <w:jc w:val="both"/>
        <w:rPr>
          <w:rFonts w:ascii="Times New Roman" w:hAnsi="Times New Roman" w:cs="Times New Roman"/>
          <w:color w:val="000000"/>
        </w:rPr>
      </w:pPr>
    </w:p>
    <w:p w14:paraId="46A7CA6F" w14:textId="77777777" w:rsidR="00B41682" w:rsidRPr="00680CCC" w:rsidRDefault="00B41682" w:rsidP="00B41682">
      <w:pPr>
        <w:numPr>
          <w:ilvl w:val="0"/>
          <w:numId w:val="11"/>
        </w:numPr>
        <w:shd w:val="clear" w:color="auto" w:fill="FFFFFF"/>
        <w:suppressAutoHyphens w:val="0"/>
        <w:spacing w:after="0"/>
        <w:ind w:left="0" w:firstLine="709"/>
        <w:jc w:val="center"/>
        <w:rPr>
          <w:rFonts w:ascii="Times New Roman" w:hAnsi="Times New Roman" w:cs="Times New Roman"/>
          <w:color w:val="000000"/>
        </w:rPr>
      </w:pPr>
      <w:r w:rsidRPr="00680CCC">
        <w:rPr>
          <w:rFonts w:ascii="Times New Roman" w:hAnsi="Times New Roman" w:cs="Times New Roman"/>
          <w:b/>
          <w:bCs/>
          <w:color w:val="000000"/>
        </w:rPr>
        <w:t>Ожидаемые конечные результаты Подпрограммы</w:t>
      </w:r>
    </w:p>
    <w:p w14:paraId="2E0DD386" w14:textId="77777777" w:rsidR="00B41682" w:rsidRPr="00680CCC" w:rsidRDefault="00B41682" w:rsidP="00B41682">
      <w:pPr>
        <w:widowControl w:val="0"/>
        <w:shd w:val="clear" w:color="auto" w:fill="FFFFFF"/>
        <w:autoSpaceDE w:val="0"/>
        <w:autoSpaceDN w:val="0"/>
        <w:adjustRightInd w:val="0"/>
        <w:spacing w:after="0"/>
        <w:ind w:firstLine="709"/>
        <w:outlineLvl w:val="1"/>
        <w:rPr>
          <w:rFonts w:ascii="Times New Roman" w:hAnsi="Times New Roman" w:cs="Times New Roman"/>
          <w:b/>
        </w:rPr>
      </w:pPr>
    </w:p>
    <w:p w14:paraId="6378954B" w14:textId="77777777" w:rsidR="00B41682" w:rsidRPr="00680CCC" w:rsidRDefault="00B41682" w:rsidP="00B41682">
      <w:pPr>
        <w:widowControl w:val="0"/>
        <w:shd w:val="clear" w:color="auto" w:fill="FFFFFF"/>
        <w:autoSpaceDE w:val="0"/>
        <w:autoSpaceDN w:val="0"/>
        <w:adjustRightInd w:val="0"/>
        <w:spacing w:after="0"/>
        <w:ind w:firstLine="709"/>
        <w:jc w:val="both"/>
        <w:outlineLvl w:val="1"/>
        <w:rPr>
          <w:rFonts w:ascii="Times New Roman" w:hAnsi="Times New Roman" w:cs="Times New Roman"/>
        </w:rPr>
      </w:pPr>
      <w:r w:rsidRPr="00680CCC">
        <w:rPr>
          <w:rFonts w:ascii="Times New Roman" w:hAnsi="Times New Roman" w:cs="Times New Roman"/>
        </w:rPr>
        <w:t>Основными мероприятиями в сфере социальной политики являются:</w:t>
      </w:r>
    </w:p>
    <w:p w14:paraId="24044161" w14:textId="77777777" w:rsidR="00B41682" w:rsidRPr="00680CCC" w:rsidRDefault="00B41682" w:rsidP="00B41682">
      <w:pPr>
        <w:widowControl w:val="0"/>
        <w:shd w:val="clear" w:color="auto" w:fill="FFFFFF"/>
        <w:autoSpaceDE w:val="0"/>
        <w:autoSpaceDN w:val="0"/>
        <w:adjustRightInd w:val="0"/>
        <w:spacing w:after="0"/>
        <w:ind w:firstLine="709"/>
        <w:jc w:val="both"/>
        <w:outlineLvl w:val="1"/>
        <w:rPr>
          <w:rFonts w:ascii="Times New Roman" w:hAnsi="Times New Roman" w:cs="Times New Roman"/>
        </w:rPr>
      </w:pPr>
      <w:r w:rsidRPr="00680CCC">
        <w:rPr>
          <w:rFonts w:ascii="Times New Roman" w:hAnsi="Times New Roman" w:cs="Times New Roman"/>
        </w:rPr>
        <w:t>Оказание социальной помощи малоимущим семьям, одиноко проживающим гражданам и иным категориям населения;</w:t>
      </w:r>
    </w:p>
    <w:p w14:paraId="524CE5A0" w14:textId="77777777" w:rsidR="00B41682" w:rsidRPr="00680CCC" w:rsidRDefault="00B41682" w:rsidP="00B41682">
      <w:pPr>
        <w:widowControl w:val="0"/>
        <w:shd w:val="clear" w:color="auto" w:fill="FFFFFF"/>
        <w:autoSpaceDE w:val="0"/>
        <w:autoSpaceDN w:val="0"/>
        <w:adjustRightInd w:val="0"/>
        <w:spacing w:after="0"/>
        <w:ind w:firstLine="709"/>
        <w:jc w:val="both"/>
        <w:rPr>
          <w:rFonts w:ascii="Times New Roman" w:hAnsi="Times New Roman" w:cs="Times New Roman"/>
        </w:rPr>
      </w:pPr>
      <w:r w:rsidRPr="00680CCC">
        <w:rPr>
          <w:rFonts w:ascii="Times New Roman" w:hAnsi="Times New Roman" w:cs="Times New Roman"/>
        </w:rPr>
        <w:t>Транспортировка отдельных категорий населения.</w:t>
      </w:r>
    </w:p>
    <w:p w14:paraId="6B121E96" w14:textId="77777777" w:rsidR="00B41682" w:rsidRPr="00680CCC" w:rsidRDefault="00B41682" w:rsidP="00B41682">
      <w:pPr>
        <w:shd w:val="clear" w:color="auto" w:fill="FFFFFF"/>
        <w:spacing w:after="0"/>
        <w:ind w:firstLine="709"/>
        <w:jc w:val="both"/>
        <w:rPr>
          <w:rFonts w:ascii="Times New Roman" w:hAnsi="Times New Roman" w:cs="Times New Roman"/>
        </w:rPr>
      </w:pPr>
      <w:r w:rsidRPr="00680CCC">
        <w:rPr>
          <w:rFonts w:ascii="Times New Roman" w:hAnsi="Times New Roman" w:cs="Times New Roman"/>
        </w:rPr>
        <w:t>Улучшение качества жизни отдельных категорий граждан сельского поселения Нижнее Санчелеево муниципального района Ставропольский Самарской области путем предоставления своевременно и в полном объеме мер социальной поддержки.</w:t>
      </w:r>
    </w:p>
    <w:p w14:paraId="312C5D2D" w14:textId="77777777" w:rsidR="00B41682" w:rsidRPr="00680CCC" w:rsidRDefault="00B41682" w:rsidP="00B41682">
      <w:pPr>
        <w:shd w:val="clear" w:color="auto" w:fill="FFFFFF"/>
        <w:spacing w:after="0"/>
        <w:ind w:firstLine="709"/>
        <w:jc w:val="both"/>
        <w:rPr>
          <w:rFonts w:ascii="Times New Roman" w:hAnsi="Times New Roman" w:cs="Times New Roman"/>
          <w:color w:val="000000"/>
        </w:rPr>
      </w:pPr>
      <w:r w:rsidRPr="00680CCC">
        <w:rPr>
          <w:rFonts w:ascii="Times New Roman" w:hAnsi="Times New Roman" w:cs="Times New Roman"/>
          <w:color w:val="000000"/>
        </w:rPr>
        <w:t xml:space="preserve">Подпрограмма в сфере </w:t>
      </w:r>
      <w:r w:rsidRPr="00680CCC">
        <w:rPr>
          <w:rFonts w:ascii="Times New Roman" w:hAnsi="Times New Roman" w:cs="Times New Roman"/>
        </w:rPr>
        <w:t>доступная среда для инвалидов и других маломобильных групп граждан</w:t>
      </w:r>
      <w:r w:rsidRPr="00680CCC">
        <w:rPr>
          <w:rFonts w:ascii="Times New Roman" w:hAnsi="Times New Roman" w:cs="Times New Roman"/>
          <w:color w:val="000000"/>
        </w:rPr>
        <w:t xml:space="preserve"> предусматривает реализацию комплекса мероприятий, позволяющих обеспечить беспрепятственный доступ к приоритетным объектам и услугам в приоритетных сферах жизнедеятельности инвалидов и других маломобильных групп граждан, а также совершенствование механизма предоставления услуг в сфере реабилитации с целью интеграции инвалидов в общество.</w:t>
      </w:r>
    </w:p>
    <w:p w14:paraId="0DFF446B" w14:textId="77777777" w:rsidR="00B41682" w:rsidRPr="00680CCC" w:rsidRDefault="00B41682" w:rsidP="00B41682">
      <w:pPr>
        <w:shd w:val="clear" w:color="auto" w:fill="FFFFFF"/>
        <w:spacing w:after="0"/>
        <w:ind w:firstLine="709"/>
        <w:jc w:val="both"/>
        <w:rPr>
          <w:rFonts w:ascii="Times New Roman" w:hAnsi="Times New Roman" w:cs="Times New Roman"/>
          <w:color w:val="000000"/>
        </w:rPr>
      </w:pPr>
      <w:r w:rsidRPr="00680CCC">
        <w:rPr>
          <w:rFonts w:ascii="Times New Roman" w:hAnsi="Times New Roman" w:cs="Times New Roman"/>
          <w:color w:val="000000"/>
        </w:rPr>
        <w:t xml:space="preserve">Создание доступной среды для инвалидов позволит им реализовывать свои права и основные свободы, что будет способствовать их полноценному участию в жизни сельского поселения </w:t>
      </w:r>
      <w:r w:rsidRPr="00680CCC">
        <w:rPr>
          <w:rFonts w:ascii="Times New Roman" w:hAnsi="Times New Roman" w:cs="Times New Roman"/>
        </w:rPr>
        <w:t>Нижнее Санчелеево</w:t>
      </w:r>
      <w:r w:rsidRPr="00680CCC">
        <w:rPr>
          <w:rFonts w:ascii="Times New Roman" w:hAnsi="Times New Roman" w:cs="Times New Roman"/>
          <w:color w:val="000000"/>
        </w:rPr>
        <w:t xml:space="preserve"> муниципального района Ставропольский Самарской области.</w:t>
      </w:r>
    </w:p>
    <w:p w14:paraId="14F071C6" w14:textId="77777777" w:rsidR="00B41682" w:rsidRPr="00680CCC" w:rsidRDefault="00B41682" w:rsidP="00B41682">
      <w:pPr>
        <w:shd w:val="clear" w:color="auto" w:fill="FFFFFF"/>
        <w:spacing w:after="0"/>
        <w:ind w:firstLine="709"/>
        <w:jc w:val="both"/>
        <w:rPr>
          <w:rFonts w:ascii="Times New Roman" w:hAnsi="Times New Roman" w:cs="Times New Roman"/>
          <w:color w:val="000000"/>
        </w:rPr>
      </w:pPr>
      <w:r w:rsidRPr="00680CCC">
        <w:rPr>
          <w:rFonts w:ascii="Times New Roman" w:hAnsi="Times New Roman" w:cs="Times New Roman"/>
          <w:color w:val="000000"/>
        </w:rPr>
        <w:t xml:space="preserve">С учетом текущего состояния доступности объектов и услуг для инвалидов и других маломобильных групп граждан целями программы стало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 проживающих в сельском поселении </w:t>
      </w:r>
      <w:r w:rsidRPr="00680CCC">
        <w:rPr>
          <w:rFonts w:ascii="Times New Roman" w:hAnsi="Times New Roman" w:cs="Times New Roman"/>
        </w:rPr>
        <w:t>Нижнее Санчелеево</w:t>
      </w:r>
      <w:r w:rsidRPr="00680CCC">
        <w:rPr>
          <w:rFonts w:ascii="Times New Roman" w:hAnsi="Times New Roman" w:cs="Times New Roman"/>
          <w:color w:val="000000"/>
        </w:rPr>
        <w:t xml:space="preserve"> муниципального района Ставропольский Самарской области., создание благополучного общества и развитой социальной среды.</w:t>
      </w:r>
    </w:p>
    <w:p w14:paraId="6749758B" w14:textId="77777777" w:rsidR="00B41682" w:rsidRPr="00680CCC" w:rsidRDefault="00B41682" w:rsidP="00B41682">
      <w:pPr>
        <w:shd w:val="clear" w:color="auto" w:fill="FFFFFF"/>
        <w:spacing w:after="0"/>
        <w:ind w:firstLine="709"/>
        <w:jc w:val="both"/>
        <w:rPr>
          <w:rFonts w:ascii="Times New Roman" w:hAnsi="Times New Roman" w:cs="Times New Roman"/>
        </w:rPr>
      </w:pPr>
      <w:r w:rsidRPr="00680CCC">
        <w:rPr>
          <w:rFonts w:ascii="Times New Roman" w:hAnsi="Times New Roman" w:cs="Times New Roman"/>
        </w:rPr>
        <w:lastRenderedPageBreak/>
        <w:t>Реализация мероприятий в сфере трудоустройства безработных граждан, предусмотренных муниципальной подпрограммой, к концу 2022 года позволит:</w:t>
      </w:r>
    </w:p>
    <w:p w14:paraId="082F53AE" w14:textId="77777777" w:rsidR="00B41682" w:rsidRPr="00680CCC" w:rsidRDefault="00B41682" w:rsidP="00B41682">
      <w:pPr>
        <w:pStyle w:val="a8"/>
        <w:numPr>
          <w:ilvl w:val="0"/>
          <w:numId w:val="12"/>
        </w:numPr>
        <w:shd w:val="clear" w:color="auto" w:fill="FFFFFF"/>
        <w:suppressAutoHyphens w:val="0"/>
        <w:spacing w:line="276" w:lineRule="auto"/>
        <w:ind w:left="0" w:firstLine="709"/>
        <w:jc w:val="both"/>
        <w:rPr>
          <w:rFonts w:ascii="Times New Roman" w:hAnsi="Times New Roman"/>
        </w:rPr>
      </w:pPr>
      <w:r w:rsidRPr="00680CCC">
        <w:rPr>
          <w:rFonts w:ascii="Times New Roman" w:hAnsi="Times New Roman"/>
        </w:rPr>
        <w:t>сдерживать уровень регистрируемой безработицы;</w:t>
      </w:r>
    </w:p>
    <w:p w14:paraId="1AA9E932" w14:textId="77777777" w:rsidR="00B41682" w:rsidRPr="00680CCC" w:rsidRDefault="00B41682" w:rsidP="00B41682">
      <w:pPr>
        <w:pStyle w:val="a8"/>
        <w:numPr>
          <w:ilvl w:val="0"/>
          <w:numId w:val="12"/>
        </w:numPr>
        <w:shd w:val="clear" w:color="auto" w:fill="FFFFFF"/>
        <w:suppressAutoHyphens w:val="0"/>
        <w:spacing w:line="276" w:lineRule="auto"/>
        <w:ind w:left="0" w:firstLine="709"/>
        <w:jc w:val="both"/>
        <w:rPr>
          <w:rFonts w:ascii="Times New Roman" w:hAnsi="Times New Roman"/>
        </w:rPr>
      </w:pPr>
      <w:r w:rsidRPr="00680CCC">
        <w:rPr>
          <w:rFonts w:ascii="Times New Roman" w:hAnsi="Times New Roman"/>
        </w:rPr>
        <w:t>обеспечить достаточное число рабочих мест для выполнения временных работ.</w:t>
      </w:r>
    </w:p>
    <w:p w14:paraId="0363D25F" w14:textId="77777777" w:rsidR="00B41682" w:rsidRPr="00680CCC" w:rsidRDefault="00B41682" w:rsidP="00B41682">
      <w:pPr>
        <w:pStyle w:val="a8"/>
        <w:numPr>
          <w:ilvl w:val="0"/>
          <w:numId w:val="12"/>
        </w:numPr>
        <w:shd w:val="clear" w:color="auto" w:fill="FFFFFF"/>
        <w:suppressAutoHyphens w:val="0"/>
        <w:spacing w:line="276" w:lineRule="auto"/>
        <w:ind w:left="0" w:firstLine="709"/>
        <w:jc w:val="both"/>
        <w:rPr>
          <w:rFonts w:ascii="Times New Roman" w:hAnsi="Times New Roman"/>
        </w:rPr>
      </w:pPr>
      <w:r w:rsidRPr="00680CCC">
        <w:rPr>
          <w:rFonts w:ascii="Times New Roman" w:hAnsi="Times New Roman"/>
        </w:rPr>
        <w:t>поддержать уровень жизни граждан, испытывающих трудности в трудоустройстве;</w:t>
      </w:r>
    </w:p>
    <w:p w14:paraId="278A4AA0" w14:textId="77777777" w:rsidR="00B41682" w:rsidRPr="00680CCC" w:rsidRDefault="00B41682" w:rsidP="00B41682">
      <w:pPr>
        <w:pStyle w:val="a8"/>
        <w:numPr>
          <w:ilvl w:val="0"/>
          <w:numId w:val="12"/>
        </w:numPr>
        <w:shd w:val="clear" w:color="auto" w:fill="FFFFFF"/>
        <w:suppressAutoHyphens w:val="0"/>
        <w:spacing w:line="276" w:lineRule="auto"/>
        <w:ind w:left="0" w:firstLine="709"/>
        <w:jc w:val="both"/>
        <w:rPr>
          <w:rFonts w:ascii="Times New Roman" w:hAnsi="Times New Roman"/>
        </w:rPr>
      </w:pPr>
      <w:r w:rsidRPr="00680CCC">
        <w:rPr>
          <w:rFonts w:ascii="Times New Roman" w:hAnsi="Times New Roman"/>
        </w:rPr>
        <w:t>выполнить работы по благоустройству поселений.</w:t>
      </w:r>
    </w:p>
    <w:p w14:paraId="7F5D93DE" w14:textId="77777777" w:rsidR="00B41682" w:rsidRPr="00680CCC" w:rsidRDefault="00B41682" w:rsidP="00B41682">
      <w:pPr>
        <w:shd w:val="clear" w:color="auto" w:fill="FFFFFF"/>
        <w:spacing w:after="0"/>
        <w:ind w:firstLine="709"/>
        <w:jc w:val="both"/>
        <w:rPr>
          <w:rFonts w:ascii="Times New Roman" w:hAnsi="Times New Roman" w:cs="Times New Roman"/>
        </w:rPr>
      </w:pPr>
      <w:r w:rsidRPr="00680CCC">
        <w:rPr>
          <w:rFonts w:ascii="Times New Roman" w:hAnsi="Times New Roman" w:cs="Times New Roman"/>
        </w:rPr>
        <w:t>Реализация празднично-досуговых мероприятий, предусмотренных муниципальной подпрограммой, позволит увеличить число жителей, участвующих в культурно - массовых мероприятиях поселения, повышение доверия населения к органам местного самоуправления, расширение кругозора различных слоев населения сельского поселения Нижнее Санчелеево муниципального района Ставропольский Самарской области.</w:t>
      </w:r>
    </w:p>
    <w:p w14:paraId="43FEB13F" w14:textId="77777777" w:rsidR="00B41682" w:rsidRPr="00680CCC" w:rsidRDefault="00B41682" w:rsidP="00B41682">
      <w:pPr>
        <w:shd w:val="clear" w:color="auto" w:fill="FFFFFF"/>
        <w:spacing w:after="0"/>
        <w:ind w:firstLine="709"/>
        <w:jc w:val="both"/>
        <w:rPr>
          <w:rFonts w:ascii="Times New Roman" w:hAnsi="Times New Roman" w:cs="Times New Roman"/>
        </w:rPr>
      </w:pPr>
      <w:r w:rsidRPr="00680CCC">
        <w:rPr>
          <w:rFonts w:ascii="Times New Roman" w:hAnsi="Times New Roman" w:cs="Times New Roman"/>
        </w:rPr>
        <w:t>Воспроизводство творческого потенциала, личностного развития, а также творческой занятости и содержательного досуга жителей сельского поселения.</w:t>
      </w:r>
    </w:p>
    <w:p w14:paraId="1CE292A2" w14:textId="77777777" w:rsidR="00B41682" w:rsidRPr="001F76A5" w:rsidRDefault="00B41682" w:rsidP="00B41682">
      <w:pPr>
        <w:shd w:val="clear" w:color="auto" w:fill="FFFFFF"/>
        <w:spacing w:after="0"/>
        <w:ind w:firstLine="709"/>
        <w:jc w:val="both"/>
        <w:rPr>
          <w:rFonts w:ascii="Times New Roman" w:hAnsi="Times New Roman" w:cs="Times New Roman"/>
        </w:rPr>
      </w:pPr>
      <w:r w:rsidRPr="00680CCC">
        <w:rPr>
          <w:rFonts w:ascii="Times New Roman" w:hAnsi="Times New Roman" w:cs="Times New Roman"/>
        </w:rPr>
        <w:t>Контроль за исполнением Подпрограммы осуществляет глава сельского поселения Нижнее Санчелеево муниципального района Ставропольский Самарской области.</w:t>
      </w:r>
    </w:p>
    <w:p w14:paraId="3B201509" w14:textId="77777777" w:rsidR="00B41682" w:rsidRPr="001F76A5" w:rsidRDefault="00B41682" w:rsidP="00B41682">
      <w:pPr>
        <w:pStyle w:val="a4"/>
        <w:rPr>
          <w:sz w:val="22"/>
          <w:szCs w:val="22"/>
        </w:rPr>
      </w:pPr>
    </w:p>
    <w:p w14:paraId="58D3DF59" w14:textId="77777777" w:rsidR="00B41682" w:rsidRPr="001F76A5" w:rsidRDefault="00B41682" w:rsidP="00B41682">
      <w:pPr>
        <w:pStyle w:val="a4"/>
        <w:rPr>
          <w:sz w:val="22"/>
          <w:szCs w:val="22"/>
        </w:rPr>
      </w:pPr>
    </w:p>
    <w:p w14:paraId="532C3472" w14:textId="77777777" w:rsidR="00B41682" w:rsidRPr="001F76A5" w:rsidRDefault="00B41682" w:rsidP="00B41682">
      <w:pPr>
        <w:autoSpaceDE w:val="0"/>
        <w:spacing w:after="0"/>
        <w:jc w:val="center"/>
        <w:rPr>
          <w:rFonts w:ascii="Times New Roman" w:hAnsi="Times New Roman" w:cs="Times New Roman"/>
        </w:rPr>
      </w:pPr>
    </w:p>
    <w:p w14:paraId="61E4CE75" w14:textId="77777777" w:rsidR="00B41682" w:rsidRPr="001F76A5" w:rsidRDefault="00B41682" w:rsidP="00B41682">
      <w:pPr>
        <w:autoSpaceDE w:val="0"/>
        <w:spacing w:after="0"/>
        <w:jc w:val="center"/>
        <w:rPr>
          <w:rFonts w:ascii="Times New Roman" w:hAnsi="Times New Roman" w:cs="Times New Roman"/>
        </w:rPr>
      </w:pPr>
    </w:p>
    <w:p w14:paraId="21D13E90" w14:textId="77777777" w:rsidR="00B41682" w:rsidRPr="001F76A5" w:rsidRDefault="00B41682" w:rsidP="00B41682">
      <w:pPr>
        <w:autoSpaceDE w:val="0"/>
        <w:spacing w:after="0"/>
        <w:jc w:val="center"/>
        <w:rPr>
          <w:rFonts w:ascii="Times New Roman" w:hAnsi="Times New Roman" w:cs="Times New Roman"/>
        </w:rPr>
      </w:pPr>
    </w:p>
    <w:p w14:paraId="7359EEE7" w14:textId="77777777" w:rsidR="00B41682" w:rsidRPr="001F76A5" w:rsidRDefault="00B41682" w:rsidP="00B41682">
      <w:pPr>
        <w:autoSpaceDE w:val="0"/>
        <w:spacing w:after="0"/>
        <w:jc w:val="center"/>
        <w:rPr>
          <w:rFonts w:ascii="Times New Roman" w:hAnsi="Times New Roman" w:cs="Times New Roman"/>
        </w:rPr>
      </w:pPr>
    </w:p>
    <w:p w14:paraId="5C2F16E4" w14:textId="77777777" w:rsidR="00B41682" w:rsidRPr="001F76A5" w:rsidRDefault="00B41682" w:rsidP="00B41682">
      <w:pPr>
        <w:autoSpaceDE w:val="0"/>
        <w:spacing w:after="0"/>
        <w:jc w:val="center"/>
        <w:rPr>
          <w:rFonts w:ascii="Times New Roman" w:hAnsi="Times New Roman" w:cs="Times New Roman"/>
        </w:rPr>
      </w:pPr>
    </w:p>
    <w:p w14:paraId="158E1627" w14:textId="77777777" w:rsidR="00B41682" w:rsidRDefault="00B41682" w:rsidP="00B41682">
      <w:pPr>
        <w:spacing w:after="0"/>
        <w:rPr>
          <w:rFonts w:ascii="Times New Roman" w:hAnsi="Times New Roman" w:cs="Times New Roman"/>
        </w:rPr>
      </w:pPr>
    </w:p>
    <w:p w14:paraId="06F48A2C" w14:textId="77777777" w:rsidR="00B41682" w:rsidRDefault="00B41682" w:rsidP="00B41682">
      <w:pPr>
        <w:spacing w:after="0"/>
        <w:rPr>
          <w:rFonts w:ascii="Times New Roman" w:hAnsi="Times New Roman" w:cs="Times New Roman"/>
        </w:rPr>
      </w:pPr>
    </w:p>
    <w:p w14:paraId="6E656FB5" w14:textId="77777777" w:rsidR="00B41682" w:rsidRDefault="00B41682" w:rsidP="00B41682">
      <w:pPr>
        <w:spacing w:after="0"/>
        <w:rPr>
          <w:rFonts w:ascii="Times New Roman" w:hAnsi="Times New Roman" w:cs="Times New Roman"/>
        </w:rPr>
      </w:pPr>
    </w:p>
    <w:p w14:paraId="447B55A9" w14:textId="77777777" w:rsidR="00B41682" w:rsidRDefault="00B41682" w:rsidP="00B41682">
      <w:pPr>
        <w:spacing w:after="0"/>
        <w:rPr>
          <w:rFonts w:ascii="Times New Roman" w:hAnsi="Times New Roman" w:cs="Times New Roman"/>
        </w:rPr>
      </w:pPr>
    </w:p>
    <w:p w14:paraId="4A92053E" w14:textId="77777777" w:rsidR="00B41682" w:rsidRDefault="00B41682" w:rsidP="00B41682">
      <w:pPr>
        <w:spacing w:after="0"/>
        <w:rPr>
          <w:rFonts w:ascii="Times New Roman" w:hAnsi="Times New Roman" w:cs="Times New Roman"/>
        </w:rPr>
      </w:pPr>
    </w:p>
    <w:sectPr w:rsidR="00B41682" w:rsidSect="006E3D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24711"/>
    <w:multiLevelType w:val="hybridMultilevel"/>
    <w:tmpl w:val="2D3A57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E917317"/>
    <w:multiLevelType w:val="hybridMultilevel"/>
    <w:tmpl w:val="28909E32"/>
    <w:lvl w:ilvl="0" w:tplc="7242B608">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56348F7"/>
    <w:multiLevelType w:val="hybridMultilevel"/>
    <w:tmpl w:val="D29056F6"/>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 w15:restartNumberingAfterBreak="0">
    <w:nsid w:val="3C61176B"/>
    <w:multiLevelType w:val="hybridMultilevel"/>
    <w:tmpl w:val="017C6C78"/>
    <w:lvl w:ilvl="0" w:tplc="26C0E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D9F466C"/>
    <w:multiLevelType w:val="hybridMultilevel"/>
    <w:tmpl w:val="7AB87136"/>
    <w:lvl w:ilvl="0" w:tplc="6BC4B58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0C87D6A"/>
    <w:multiLevelType w:val="hybridMultilevel"/>
    <w:tmpl w:val="48EE6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C2F74E7"/>
    <w:multiLevelType w:val="hybridMultilevel"/>
    <w:tmpl w:val="7356288A"/>
    <w:lvl w:ilvl="0" w:tplc="26C0E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5303635A"/>
    <w:multiLevelType w:val="hybridMultilevel"/>
    <w:tmpl w:val="5F40A56C"/>
    <w:lvl w:ilvl="0" w:tplc="9496B6D6">
      <w:start w:val="3"/>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62F2022"/>
    <w:multiLevelType w:val="hybridMultilevel"/>
    <w:tmpl w:val="2D28E2FA"/>
    <w:lvl w:ilvl="0" w:tplc="26C0E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BED5CCE"/>
    <w:multiLevelType w:val="hybridMultilevel"/>
    <w:tmpl w:val="5810E6DC"/>
    <w:lvl w:ilvl="0" w:tplc="31B6752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09E2206"/>
    <w:multiLevelType w:val="hybridMultilevel"/>
    <w:tmpl w:val="95A8C12C"/>
    <w:lvl w:ilvl="0" w:tplc="185AAC2E">
      <w:start w:val="2"/>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5FF76B1"/>
    <w:multiLevelType w:val="hybridMultilevel"/>
    <w:tmpl w:val="DE028E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B763591"/>
    <w:multiLevelType w:val="hybridMultilevel"/>
    <w:tmpl w:val="8BC0D8C2"/>
    <w:lvl w:ilvl="0" w:tplc="7242B608">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41320275">
    <w:abstractNumId w:val="0"/>
  </w:num>
  <w:num w:numId="2" w16cid:durableId="1023478908">
    <w:abstractNumId w:val="5"/>
  </w:num>
  <w:num w:numId="3" w16cid:durableId="1792894943">
    <w:abstractNumId w:val="2"/>
  </w:num>
  <w:num w:numId="4" w16cid:durableId="69736737">
    <w:abstractNumId w:val="11"/>
  </w:num>
  <w:num w:numId="5" w16cid:durableId="927543039">
    <w:abstractNumId w:val="4"/>
  </w:num>
  <w:num w:numId="6" w16cid:durableId="561017663">
    <w:abstractNumId w:val="12"/>
  </w:num>
  <w:num w:numId="7" w16cid:durableId="520168022">
    <w:abstractNumId w:val="1"/>
  </w:num>
  <w:num w:numId="8" w16cid:durableId="762455113">
    <w:abstractNumId w:val="10"/>
  </w:num>
  <w:num w:numId="9" w16cid:durableId="578172871">
    <w:abstractNumId w:val="3"/>
  </w:num>
  <w:num w:numId="10" w16cid:durableId="1259101985">
    <w:abstractNumId w:val="6"/>
  </w:num>
  <w:num w:numId="11" w16cid:durableId="1797291454">
    <w:abstractNumId w:val="7"/>
  </w:num>
  <w:num w:numId="12" w16cid:durableId="215244911">
    <w:abstractNumId w:val="8"/>
  </w:num>
  <w:num w:numId="13" w16cid:durableId="9123968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9922A3"/>
    <w:rsid w:val="001D67F4"/>
    <w:rsid w:val="00277EB1"/>
    <w:rsid w:val="00295D03"/>
    <w:rsid w:val="00397AB4"/>
    <w:rsid w:val="004829DF"/>
    <w:rsid w:val="00680CCC"/>
    <w:rsid w:val="006E3D73"/>
    <w:rsid w:val="00807AD3"/>
    <w:rsid w:val="008B7408"/>
    <w:rsid w:val="009922A3"/>
    <w:rsid w:val="009B2C5F"/>
    <w:rsid w:val="00B360F0"/>
    <w:rsid w:val="00B41682"/>
    <w:rsid w:val="00C847AC"/>
    <w:rsid w:val="00CE4D86"/>
    <w:rsid w:val="00D121B5"/>
    <w:rsid w:val="00D711AF"/>
    <w:rsid w:val="00DC2C66"/>
    <w:rsid w:val="00E009EF"/>
    <w:rsid w:val="00E1353F"/>
    <w:rsid w:val="00EA2AF8"/>
    <w:rsid w:val="00F576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6631A"/>
  <w15:docId w15:val="{E6641D91-A2BC-469B-9749-753BCAD70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1682"/>
    <w:pPr>
      <w:suppressAutoHyphens/>
      <w:spacing w:after="200" w:line="276" w:lineRule="auto"/>
    </w:pPr>
    <w:rPr>
      <w:rFonts w:ascii="Calibri" w:eastAsia="Times New Roman" w:hAnsi="Calibri" w:cs="Calibri"/>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4"/>
    <w:link w:val="1"/>
    <w:qFormat/>
    <w:rsid w:val="00B41682"/>
    <w:pPr>
      <w:widowControl w:val="0"/>
      <w:spacing w:after="0" w:line="240" w:lineRule="auto"/>
      <w:jc w:val="center"/>
    </w:pPr>
    <w:rPr>
      <w:rFonts w:ascii="Times New Roman" w:eastAsia="Calibri" w:hAnsi="Times New Roman" w:cs="Times New Roman"/>
      <w:sz w:val="28"/>
      <w:szCs w:val="28"/>
    </w:rPr>
  </w:style>
  <w:style w:type="character" w:customStyle="1" w:styleId="a5">
    <w:name w:val="Заголовок Знак"/>
    <w:basedOn w:val="a0"/>
    <w:uiPriority w:val="10"/>
    <w:rsid w:val="00B41682"/>
    <w:rPr>
      <w:rFonts w:asciiTheme="majorHAnsi" w:eastAsiaTheme="majorEastAsia" w:hAnsiTheme="majorHAnsi" w:cstheme="majorBidi"/>
      <w:spacing w:val="-10"/>
      <w:kern w:val="28"/>
      <w:sz w:val="56"/>
      <w:szCs w:val="56"/>
      <w:lang w:eastAsia="zh-CN"/>
    </w:rPr>
  </w:style>
  <w:style w:type="paragraph" w:styleId="a4">
    <w:name w:val="Body Text"/>
    <w:basedOn w:val="a"/>
    <w:link w:val="a6"/>
    <w:rsid w:val="00B41682"/>
    <w:pPr>
      <w:spacing w:after="0" w:line="240" w:lineRule="auto"/>
    </w:pPr>
    <w:rPr>
      <w:rFonts w:ascii="Times New Roman" w:eastAsia="Calibri" w:hAnsi="Times New Roman" w:cs="Times New Roman"/>
      <w:sz w:val="24"/>
      <w:szCs w:val="24"/>
    </w:rPr>
  </w:style>
  <w:style w:type="character" w:customStyle="1" w:styleId="a6">
    <w:name w:val="Основной текст Знак"/>
    <w:basedOn w:val="a0"/>
    <w:link w:val="a4"/>
    <w:rsid w:val="00B41682"/>
    <w:rPr>
      <w:rFonts w:ascii="Times New Roman" w:eastAsia="Calibri" w:hAnsi="Times New Roman" w:cs="Times New Roman"/>
      <w:sz w:val="24"/>
      <w:szCs w:val="24"/>
      <w:lang w:eastAsia="zh-CN"/>
    </w:rPr>
  </w:style>
  <w:style w:type="paragraph" w:styleId="a7">
    <w:name w:val="Normal (Web)"/>
    <w:basedOn w:val="a"/>
    <w:uiPriority w:val="99"/>
    <w:rsid w:val="00B41682"/>
    <w:pPr>
      <w:spacing w:before="280" w:after="280" w:line="240" w:lineRule="auto"/>
    </w:pPr>
    <w:rPr>
      <w:rFonts w:ascii="Times New Roman" w:eastAsia="Calibri" w:hAnsi="Times New Roman" w:cs="Times New Roman"/>
      <w:sz w:val="24"/>
      <w:szCs w:val="24"/>
    </w:rPr>
  </w:style>
  <w:style w:type="paragraph" w:customStyle="1" w:styleId="ConsPlusNormal">
    <w:name w:val="ConsPlusNormal"/>
    <w:rsid w:val="00B41682"/>
    <w:pPr>
      <w:widowControl w:val="0"/>
      <w:suppressAutoHyphens/>
      <w:autoSpaceDE w:val="0"/>
      <w:spacing w:after="0" w:line="240" w:lineRule="auto"/>
      <w:ind w:firstLine="720"/>
    </w:pPr>
    <w:rPr>
      <w:rFonts w:ascii="Arial" w:eastAsia="Calibri" w:hAnsi="Arial" w:cs="Arial"/>
      <w:sz w:val="20"/>
      <w:szCs w:val="20"/>
      <w:lang w:eastAsia="zh-CN"/>
    </w:rPr>
  </w:style>
  <w:style w:type="paragraph" w:customStyle="1" w:styleId="ConsPlusNonformat">
    <w:name w:val="ConsPlusNonformat"/>
    <w:rsid w:val="00B41682"/>
    <w:pPr>
      <w:widowControl w:val="0"/>
      <w:suppressAutoHyphens/>
      <w:autoSpaceDE w:val="0"/>
      <w:spacing w:after="0" w:line="240" w:lineRule="auto"/>
    </w:pPr>
    <w:rPr>
      <w:rFonts w:ascii="Courier New" w:eastAsia="Calibri" w:hAnsi="Courier New" w:cs="Courier New"/>
      <w:sz w:val="20"/>
      <w:szCs w:val="20"/>
      <w:lang w:eastAsia="zh-CN"/>
    </w:rPr>
  </w:style>
  <w:style w:type="paragraph" w:customStyle="1" w:styleId="ConsPlusCell">
    <w:name w:val="ConsPlusCell"/>
    <w:uiPriority w:val="99"/>
    <w:rsid w:val="00B41682"/>
    <w:pPr>
      <w:widowControl w:val="0"/>
      <w:suppressAutoHyphens/>
      <w:autoSpaceDE w:val="0"/>
      <w:spacing w:after="0" w:line="240" w:lineRule="auto"/>
    </w:pPr>
    <w:rPr>
      <w:rFonts w:ascii="Times New Roman" w:eastAsia="Calibri" w:hAnsi="Times New Roman" w:cs="Times New Roman"/>
      <w:sz w:val="24"/>
      <w:szCs w:val="24"/>
      <w:lang w:eastAsia="zh-CN"/>
    </w:rPr>
  </w:style>
  <w:style w:type="paragraph" w:styleId="a8">
    <w:name w:val="No Spacing"/>
    <w:link w:val="a9"/>
    <w:uiPriority w:val="99"/>
    <w:qFormat/>
    <w:rsid w:val="00B41682"/>
    <w:pPr>
      <w:suppressAutoHyphens/>
      <w:spacing w:after="0" w:line="240" w:lineRule="auto"/>
    </w:pPr>
    <w:rPr>
      <w:rFonts w:ascii="Calibri" w:eastAsia="Times New Roman" w:hAnsi="Calibri" w:cs="Times New Roman"/>
      <w:lang w:eastAsia="zh-CN"/>
    </w:rPr>
  </w:style>
  <w:style w:type="character" w:customStyle="1" w:styleId="1">
    <w:name w:val="Заголовок Знак1"/>
    <w:link w:val="a3"/>
    <w:rsid w:val="00B41682"/>
    <w:rPr>
      <w:rFonts w:ascii="Times New Roman" w:eastAsia="Calibri" w:hAnsi="Times New Roman" w:cs="Times New Roman"/>
      <w:sz w:val="28"/>
      <w:szCs w:val="28"/>
      <w:lang w:eastAsia="zh-CN"/>
    </w:rPr>
  </w:style>
  <w:style w:type="character" w:customStyle="1" w:styleId="a9">
    <w:name w:val="Без интервала Знак"/>
    <w:link w:val="a8"/>
    <w:uiPriority w:val="99"/>
    <w:locked/>
    <w:rsid w:val="00B41682"/>
    <w:rPr>
      <w:rFonts w:ascii="Calibri" w:eastAsia="Times New Roman"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63A890EF4B57774896625C25938BB0369D7D7D33B19A50F22737BBA881M014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3830</Words>
  <Characters>21835</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2022-04-21T10:08:00Z</cp:lastPrinted>
  <dcterms:created xsi:type="dcterms:W3CDTF">2022-04-20T14:18:00Z</dcterms:created>
  <dcterms:modified xsi:type="dcterms:W3CDTF">2022-04-21T10:08:00Z</dcterms:modified>
</cp:coreProperties>
</file>